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CEFBA" w14:textId="22DE7775" w:rsidR="000F59E6" w:rsidRPr="000C4FC1" w:rsidRDefault="000F59E6" w:rsidP="00A05DC1">
      <w:pPr>
        <w:pStyle w:val="Heading1"/>
      </w:pPr>
      <w:r w:rsidRPr="00F802D1">
        <w:t>Consultation</w:t>
      </w:r>
      <w:r w:rsidRPr="000C4FC1">
        <w:t>: Good Institutional Practice Guide</w:t>
      </w:r>
    </w:p>
    <w:p w14:paraId="6E641099" w14:textId="77777777" w:rsidR="000F59E6" w:rsidRPr="000C4FC1" w:rsidRDefault="000F59E6" w:rsidP="00A05DC1">
      <w:pPr>
        <w:pStyle w:val="Heading2"/>
      </w:pPr>
      <w:r w:rsidRPr="000C4FC1">
        <w:t>Overview</w:t>
      </w:r>
    </w:p>
    <w:p w14:paraId="0FDDACC7" w14:textId="77777777" w:rsidR="000F59E6" w:rsidRPr="00FD0EEE" w:rsidRDefault="000F59E6" w:rsidP="00A05DC1">
      <w:r w:rsidRPr="00FD0EEE">
        <w:t>The National Health and Medical Research Council (NHMRC) is pleased to release the draft</w:t>
      </w:r>
      <w:r>
        <w:t xml:space="preserve"> </w:t>
      </w:r>
      <w:r w:rsidRPr="00BD1F97">
        <w:rPr>
          <w:i/>
          <w:iCs/>
        </w:rPr>
        <w:t>Good Institutional Practice Guide</w:t>
      </w:r>
      <w:r>
        <w:t xml:space="preserve"> </w:t>
      </w:r>
      <w:r w:rsidRPr="00FD0EEE">
        <w:t>(the Guide) for consultation.</w:t>
      </w:r>
    </w:p>
    <w:p w14:paraId="463A170C" w14:textId="77777777" w:rsidR="000F59E6" w:rsidRPr="00FD0EEE" w:rsidRDefault="000F59E6" w:rsidP="00A05DC1">
      <w:r w:rsidRPr="00FD0EEE">
        <w:t>The draft Guide</w:t>
      </w:r>
      <w:r>
        <w:t xml:space="preserve"> </w:t>
      </w:r>
      <w:r w:rsidRPr="00FD0EEE">
        <w:t>seeks to</w:t>
      </w:r>
      <w:r>
        <w:t xml:space="preserve"> </w:t>
      </w:r>
      <w:r w:rsidRPr="00FD0EEE">
        <w:t>provide guidance to NHMRC-funded institutions and NHMRC-funded researchers about good institutional practice to promote open, honest, supportive and respectful institutional cultures conducive to the conduct of high-quality research. Its development has been overseen by NHMRC’s</w:t>
      </w:r>
      <w:r>
        <w:t xml:space="preserve"> </w:t>
      </w:r>
      <w:hyperlink r:id="rId12" w:history="1">
        <w:r w:rsidRPr="00FD0EEE">
          <w:rPr>
            <w:color w:val="0000FF"/>
            <w:u w:val="single"/>
          </w:rPr>
          <w:t>Research Quality Steering Committee</w:t>
        </w:r>
      </w:hyperlink>
      <w:r w:rsidRPr="00FD0EEE">
        <w:t>.</w:t>
      </w:r>
    </w:p>
    <w:p w14:paraId="3D930F83" w14:textId="77777777" w:rsidR="000F59E6" w:rsidRDefault="000F59E6" w:rsidP="00A05DC1">
      <w:r w:rsidRPr="00FD0EEE">
        <w:t>NHMRC is keen to ensure that the research community has the best opportunity to participate in developing guidance about good institutional practice to support high-quality research. Please bring this consultation to the attention of colleagues who may be interested in providing comment.</w:t>
      </w:r>
    </w:p>
    <w:p w14:paraId="4DC6DA7F" w14:textId="14987CAD" w:rsidR="000F59E6" w:rsidRDefault="000F59E6" w:rsidP="00A05DC1">
      <w:r>
        <w:t xml:space="preserve">A copy of the draft Guide is available </w:t>
      </w:r>
      <w:r w:rsidR="00A22C93">
        <w:t xml:space="preserve">from </w:t>
      </w:r>
      <w:hyperlink r:id="rId13" w:history="1">
        <w:r w:rsidR="005D7C44" w:rsidRPr="00670252">
          <w:rPr>
            <w:rStyle w:val="Hyperlink"/>
          </w:rPr>
          <w:t xml:space="preserve">NHMRC’s </w:t>
        </w:r>
        <w:r w:rsidR="00A22C93" w:rsidRPr="00670252">
          <w:rPr>
            <w:rStyle w:val="Hyperlink"/>
          </w:rPr>
          <w:t xml:space="preserve">consultation </w:t>
        </w:r>
        <w:r w:rsidR="005D7C44" w:rsidRPr="00670252">
          <w:rPr>
            <w:rStyle w:val="Hyperlink"/>
          </w:rPr>
          <w:t>hub</w:t>
        </w:r>
      </w:hyperlink>
      <w:r>
        <w:t>.</w:t>
      </w:r>
    </w:p>
    <w:p w14:paraId="39F4F053" w14:textId="77777777" w:rsidR="000F59E6" w:rsidRPr="00FD0EEE" w:rsidRDefault="000F59E6" w:rsidP="00A05DC1">
      <w:pPr>
        <w:pStyle w:val="Heading2"/>
      </w:pPr>
      <w:r w:rsidRPr="00FD0EEE">
        <w:t>Why your views matter</w:t>
      </w:r>
    </w:p>
    <w:p w14:paraId="04B47DD1" w14:textId="77777777" w:rsidR="000F59E6" w:rsidRDefault="000F59E6" w:rsidP="00A05DC1">
      <w:r w:rsidRPr="00FD0EEE">
        <w:t>Your feedback will assist NHMRC to develop practical guidance for anyone involved with the conduct of research to implement positive cultural changes that support the conduct of high-quality research.</w:t>
      </w:r>
    </w:p>
    <w:p w14:paraId="1B4B705A" w14:textId="475EEF34" w:rsidR="000F59E6" w:rsidRPr="00FD0EEE" w:rsidRDefault="000F59E6" w:rsidP="00A05DC1">
      <w:r w:rsidRPr="00FD0EEE">
        <w:t xml:space="preserve">The closing date for this consultation is </w:t>
      </w:r>
      <w:r w:rsidR="00654811">
        <w:rPr>
          <w:b/>
          <w:bCs/>
        </w:rPr>
        <w:t xml:space="preserve">Wednesday, 10 July </w:t>
      </w:r>
      <w:r w:rsidRPr="004C438D">
        <w:rPr>
          <w:b/>
          <w:bCs/>
        </w:rPr>
        <w:t>2024</w:t>
      </w:r>
      <w:r w:rsidR="00670252">
        <w:rPr>
          <w:b/>
          <w:bCs/>
        </w:rPr>
        <w:t xml:space="preserve"> </w:t>
      </w:r>
      <w:r w:rsidR="00670252" w:rsidRPr="00670252">
        <w:t>at</w:t>
      </w:r>
      <w:r w:rsidR="00670252">
        <w:rPr>
          <w:b/>
          <w:bCs/>
        </w:rPr>
        <w:t xml:space="preserve"> 5.00pm (AEST)</w:t>
      </w:r>
      <w:r w:rsidRPr="00FD0EEE">
        <w:t>.</w:t>
      </w:r>
      <w:r>
        <w:t xml:space="preserve"> If you need assistance with completion of the survey, please email us at: </w:t>
      </w:r>
      <w:hyperlink r:id="rId14" w:history="1">
        <w:r w:rsidRPr="00720FFE">
          <w:rPr>
            <w:rStyle w:val="Hyperlink"/>
          </w:rPr>
          <w:t>quality@nhmrc.gov.au</w:t>
        </w:r>
      </w:hyperlink>
      <w:r>
        <w:t>.</w:t>
      </w:r>
    </w:p>
    <w:p w14:paraId="3821F3BA" w14:textId="77777777" w:rsidR="000F59E6" w:rsidRPr="00FD0EEE" w:rsidRDefault="000F59E6" w:rsidP="00A05DC1">
      <w:r w:rsidRPr="00FD0EEE">
        <w:t>We look forward to receiving your comments.</w:t>
      </w:r>
    </w:p>
    <w:p w14:paraId="733EE059" w14:textId="271D2D8F" w:rsidR="00881ADE" w:rsidRDefault="00881ADE" w:rsidP="00A05DC1">
      <w:pPr>
        <w:pStyle w:val="Heading2"/>
      </w:pPr>
      <w:r>
        <w:t>Share your views</w:t>
      </w:r>
    </w:p>
    <w:p w14:paraId="089B5CCC" w14:textId="2BA46D92" w:rsidR="00881ADE" w:rsidRDefault="005D7C44" w:rsidP="00A05DC1">
      <w:r>
        <w:t>T</w:t>
      </w:r>
      <w:r w:rsidR="00BE16F8">
        <w:t xml:space="preserve">he </w:t>
      </w:r>
      <w:r w:rsidR="00881ADE" w:rsidRPr="002671CD">
        <w:t xml:space="preserve">Online </w:t>
      </w:r>
      <w:r w:rsidR="00034F52" w:rsidRPr="002671CD">
        <w:t>Survey</w:t>
      </w:r>
      <w:r w:rsidR="00034F52">
        <w:t xml:space="preserve"> </w:t>
      </w:r>
      <w:r w:rsidR="00BE16F8">
        <w:t xml:space="preserve">for submission of your feedback </w:t>
      </w:r>
      <w:r w:rsidR="00192916">
        <w:t>can be accessed at</w:t>
      </w:r>
      <w:r w:rsidR="00034F52">
        <w:t xml:space="preserve"> </w:t>
      </w:r>
      <w:hyperlink r:id="rId15" w:history="1">
        <w:r w:rsidR="00BF713E" w:rsidRPr="00670252">
          <w:rPr>
            <w:rStyle w:val="Hyperlink"/>
          </w:rPr>
          <w:t>NHMRC's consultation hub</w:t>
        </w:r>
      </w:hyperlink>
      <w:r w:rsidR="00BF713E">
        <w:t>.</w:t>
      </w:r>
    </w:p>
    <w:p w14:paraId="35D27A57" w14:textId="4505F11C" w:rsidR="004D140A" w:rsidRPr="002421D8" w:rsidRDefault="004D140A" w:rsidP="00670252">
      <w:pPr>
        <w:pStyle w:val="Boxed1Text"/>
        <w:rPr>
          <w:b/>
          <w:bCs/>
        </w:rPr>
      </w:pPr>
      <w:r w:rsidRPr="004D140A">
        <w:t xml:space="preserve">This document can be used if you would like to prepare your responses offline, or collate information from multiple areas within your institution, ahead of lodging your submission via </w:t>
      </w:r>
      <w:r w:rsidR="00BA2354">
        <w:t>NHMRC’s consultation hub</w:t>
      </w:r>
      <w:r w:rsidRPr="004D140A">
        <w:t xml:space="preserve">. </w:t>
      </w:r>
      <w:r w:rsidRPr="002421D8">
        <w:rPr>
          <w:b/>
          <w:bCs/>
        </w:rPr>
        <w:t>Submissions will only be accepted via NHMRC’s consultation hub.</w:t>
      </w:r>
    </w:p>
    <w:p w14:paraId="12A99A01" w14:textId="2B7C550D" w:rsidR="000F59E6" w:rsidRPr="000C4FC1" w:rsidRDefault="001D30CE" w:rsidP="00A05DC1">
      <w:pPr>
        <w:pStyle w:val="Heading2"/>
      </w:pPr>
      <w:r>
        <w:lastRenderedPageBreak/>
        <w:t>Online survey questions</w:t>
      </w:r>
    </w:p>
    <w:p w14:paraId="1E8FFEC0" w14:textId="77777777" w:rsidR="000F59E6" w:rsidRPr="00E83E47" w:rsidRDefault="000F59E6" w:rsidP="001A4DE5">
      <w:pPr>
        <w:pStyle w:val="Heading4"/>
      </w:pPr>
      <w:r w:rsidRPr="00E83E47">
        <w:t>1. Privacy Collection Notice</w:t>
      </w:r>
    </w:p>
    <w:p w14:paraId="202AB481" w14:textId="2FF53AD2" w:rsidR="00CB3A12" w:rsidRPr="00A05DC1" w:rsidRDefault="00CB3A12" w:rsidP="00A05DC1">
      <w:r w:rsidRPr="00A05DC1">
        <w:t xml:space="preserve">The content of your submission will be used by the National Health and Medical Research Council (NHRMC) for the purpose of review of the draft </w:t>
      </w:r>
      <w:r w:rsidRPr="004847B0">
        <w:rPr>
          <w:i/>
          <w:iCs/>
        </w:rPr>
        <w:t xml:space="preserve">Good Institutional </w:t>
      </w:r>
      <w:r w:rsidR="004847B0" w:rsidRPr="004847B0">
        <w:rPr>
          <w:i/>
          <w:iCs/>
        </w:rPr>
        <w:t>Practice Guide</w:t>
      </w:r>
      <w:r w:rsidR="004847B0" w:rsidRPr="004847B0">
        <w:t xml:space="preserve">. The personal information that you include in your submission is being collected so that NHMRC may communicate with you about your submission, if appropriate, and for reporting purposes. If you do not </w:t>
      </w:r>
      <w:r w:rsidRPr="00A05DC1">
        <w:t>provide this information, we may not be able to contact you or include your de-identified personal information in our analysis of respondents.</w:t>
      </w:r>
    </w:p>
    <w:p w14:paraId="712100B2" w14:textId="5CC28747" w:rsidR="000F59E6" w:rsidRPr="000C4FC1" w:rsidRDefault="00CB3A12" w:rsidP="00A05DC1">
      <w:r w:rsidRPr="00CB3A12">
        <w:t>Any personal information collected via this website will be stored and used in accordance with NHMRC’s obligations under the Privacy Act 1988, and in accordance with</w:t>
      </w:r>
      <w:r>
        <w:t xml:space="preserve"> the </w:t>
      </w:r>
      <w:hyperlink r:id="rId16" w:tgtFrame="_blank" w:history="1">
        <w:r w:rsidR="000F59E6" w:rsidRPr="000C4FC1">
          <w:rPr>
            <w:rStyle w:val="Hyperlink"/>
          </w:rPr>
          <w:t>NHMRC Privacy Policy</w:t>
        </w:r>
      </w:hyperlink>
      <w:r w:rsidR="000F59E6" w:rsidRPr="000C4FC1">
        <w:t>.</w:t>
      </w:r>
      <w:r w:rsidR="000F59E6">
        <w:t xml:space="preserve"> </w:t>
      </w:r>
      <w:r w:rsidR="000F59E6" w:rsidRPr="000C4FC1">
        <w:t>NHMRC will not disclose your information to any third party without your consent. Further information can be found in the </w:t>
      </w:r>
      <w:hyperlink r:id="rId17" w:tgtFrame="_blank" w:history="1">
        <w:r w:rsidR="000F59E6" w:rsidRPr="000C4FC1">
          <w:rPr>
            <w:rStyle w:val="Hyperlink"/>
          </w:rPr>
          <w:t>NHMRC Privacy Policy</w:t>
        </w:r>
      </w:hyperlink>
      <w:r w:rsidR="000F59E6" w:rsidRPr="000C4FC1">
        <w:t>.</w:t>
      </w:r>
    </w:p>
    <w:p w14:paraId="1A24A527" w14:textId="4C79832F" w:rsidR="000F59E6" w:rsidRPr="000C4FC1" w:rsidRDefault="008B1B0D" w:rsidP="00A05DC1">
      <w:r w:rsidRPr="008B1B0D">
        <w:t>There are security risks associated with transmission of information via the internet. The NHMRC has taken reasonable steps to safeguard against unauthorised access, use, modification or disclosure of personal information we hold electronically. Before deciding whether to use this facility you should make your own assessment of the potential risks to the security of your information. By clicking on the disclaimer tick box below, you acknowledge and agree that the Commonwealth of Australia will not be liable for any unauthorised access or for any loss or damage which you may incur as a result of any unauthorised access to this site or to the information transmitted by you or any other person</w:t>
      </w:r>
      <w:r w:rsidRPr="008B1B0D">
        <w:rPr>
          <w:rFonts w:ascii="Cambria Math" w:hAnsi="Cambria Math" w:cs="Cambria Math"/>
        </w:rPr>
        <w:t> </w:t>
      </w:r>
      <w:r w:rsidR="000F59E6" w:rsidRPr="000C4FC1">
        <w:t>.</w:t>
      </w:r>
    </w:p>
    <w:p w14:paraId="0AE07FA5" w14:textId="5881EE05" w:rsidR="000F59E6" w:rsidRPr="00E83E47" w:rsidRDefault="00557707" w:rsidP="00A05DC1">
      <w:pPr>
        <w:pStyle w:val="Checkbox"/>
        <w:rPr>
          <w:i/>
          <w:iCs/>
        </w:rPr>
      </w:pPr>
      <w:r w:rsidRPr="00A05DC1">
        <w:t>I have read the security warning/disclaimer in the Privacy Collection Notice and accept the risks and conditions outlined</w:t>
      </w:r>
      <w:r w:rsidR="000F59E6" w:rsidRPr="00A05DC1">
        <w:t>.</w:t>
      </w:r>
      <w:r w:rsidR="000F59E6">
        <w:t xml:space="preserve"> </w:t>
      </w:r>
      <w:r w:rsidR="00265694" w:rsidRPr="00265694">
        <w:rPr>
          <w:i/>
          <w:iCs/>
        </w:rPr>
        <w:t>(Required)</w:t>
      </w:r>
    </w:p>
    <w:p w14:paraId="618D9270" w14:textId="77777777" w:rsidR="000F59E6" w:rsidRPr="00265694" w:rsidRDefault="000F59E6" w:rsidP="001A4DE5">
      <w:pPr>
        <w:pStyle w:val="Heading4"/>
        <w:rPr>
          <w:color w:val="auto"/>
        </w:rPr>
      </w:pPr>
      <w:r w:rsidRPr="003921CA">
        <w:t xml:space="preserve">2. </w:t>
      </w:r>
      <w:r w:rsidRPr="00265694">
        <w:rPr>
          <w:color w:val="auto"/>
        </w:rPr>
        <w:t>Are you responding as an individual or on behalf of an institution?</w:t>
      </w:r>
    </w:p>
    <w:p w14:paraId="0F37C70E" w14:textId="77777777" w:rsidR="000F59E6" w:rsidRPr="00265694" w:rsidRDefault="000F59E6" w:rsidP="00A05DC1">
      <w:r w:rsidRPr="00265694">
        <w:rPr>
          <w:rStyle w:val="RequiredChar"/>
          <w:rFonts w:ascii="Gotham Book" w:hAnsi="Gotham Book"/>
          <w:sz w:val="20"/>
          <w:szCs w:val="20"/>
        </w:rPr>
        <w:t>(Required</w:t>
      </w:r>
      <w:r w:rsidRPr="00265694">
        <w:t>)</w:t>
      </w:r>
    </w:p>
    <w:p w14:paraId="213ACA14" w14:textId="662371D5" w:rsidR="005D0704" w:rsidRPr="00265694" w:rsidRDefault="005D0704" w:rsidP="00A05DC1">
      <w:pPr>
        <w:rPr>
          <w:i/>
          <w:iCs/>
        </w:rPr>
      </w:pPr>
      <w:r w:rsidRPr="00265694">
        <w:rPr>
          <w:i/>
          <w:iCs/>
        </w:rPr>
        <w:t>Please</w:t>
      </w:r>
      <w:r w:rsidRPr="00265694">
        <w:rPr>
          <w:i/>
          <w:iCs/>
          <w:spacing w:val="2"/>
        </w:rPr>
        <w:t xml:space="preserve"> </w:t>
      </w:r>
      <w:r w:rsidRPr="00265694">
        <w:rPr>
          <w:i/>
          <w:iCs/>
        </w:rPr>
        <w:t>select</w:t>
      </w:r>
      <w:r w:rsidRPr="00265694">
        <w:rPr>
          <w:i/>
          <w:iCs/>
          <w:spacing w:val="3"/>
        </w:rPr>
        <w:t xml:space="preserve"> </w:t>
      </w:r>
      <w:r w:rsidRPr="00265694">
        <w:rPr>
          <w:i/>
          <w:iCs/>
        </w:rPr>
        <w:t>only</w:t>
      </w:r>
      <w:r w:rsidRPr="00265694">
        <w:rPr>
          <w:i/>
          <w:iCs/>
          <w:spacing w:val="2"/>
        </w:rPr>
        <w:t xml:space="preserve"> </w:t>
      </w:r>
      <w:r w:rsidR="005D0891" w:rsidRPr="00265694">
        <w:rPr>
          <w:i/>
          <w:iCs/>
        </w:rPr>
        <w:t>one item.</w:t>
      </w:r>
    </w:p>
    <w:p w14:paraId="69DC1AEE" w14:textId="77777777" w:rsidR="000F59E6" w:rsidRPr="00265694" w:rsidRDefault="000F59E6" w:rsidP="00A05DC1">
      <w:pPr>
        <w:pStyle w:val="Checkbox"/>
      </w:pPr>
      <w:r w:rsidRPr="00265694">
        <w:t>As an individual (go to question 3)</w:t>
      </w:r>
    </w:p>
    <w:p w14:paraId="3C021B2A" w14:textId="77777777" w:rsidR="000F59E6" w:rsidRPr="00265694" w:rsidRDefault="000F59E6" w:rsidP="00A05DC1">
      <w:pPr>
        <w:pStyle w:val="Checkbox"/>
      </w:pPr>
      <w:r w:rsidRPr="00265694">
        <w:t>On behalf of an institution (skip to question 10)</w:t>
      </w:r>
    </w:p>
    <w:p w14:paraId="37D8FA04" w14:textId="77777777" w:rsidR="000F59E6" w:rsidRPr="00265694" w:rsidRDefault="000F59E6" w:rsidP="00A05DC1">
      <w:pPr>
        <w:pStyle w:val="Heading2"/>
        <w:rPr>
          <w:color w:val="auto"/>
        </w:rPr>
      </w:pPr>
      <w:r w:rsidRPr="00265694">
        <w:rPr>
          <w:color w:val="auto"/>
        </w:rPr>
        <w:t>About you (individual)</w:t>
      </w:r>
    </w:p>
    <w:p w14:paraId="19FC4A8A" w14:textId="77777777" w:rsidR="000F59E6" w:rsidRPr="00265694" w:rsidRDefault="000F59E6" w:rsidP="006877FB">
      <w:pPr>
        <w:pStyle w:val="Heading4"/>
        <w:rPr>
          <w:color w:val="auto"/>
        </w:rPr>
      </w:pPr>
      <w:r w:rsidRPr="00265694">
        <w:rPr>
          <w:color w:val="auto"/>
        </w:rPr>
        <w:t>3. What is your name?</w:t>
      </w:r>
    </w:p>
    <w:p w14:paraId="7EC456DD" w14:textId="77777777" w:rsidR="000F59E6" w:rsidRPr="00265694" w:rsidRDefault="000F59E6" w:rsidP="00A05DC1">
      <w:r w:rsidRPr="00265694">
        <w:t>Note: This question is optional. You can provide a submission anonymously.</w:t>
      </w:r>
    </w:p>
    <w:tbl>
      <w:tblPr>
        <w:tblStyle w:val="TableGrid"/>
        <w:tblW w:w="0" w:type="auto"/>
        <w:tblLook w:val="04A0" w:firstRow="1" w:lastRow="0" w:firstColumn="1" w:lastColumn="0" w:noHBand="0" w:noVBand="1"/>
      </w:tblPr>
      <w:tblGrid>
        <w:gridCol w:w="9628"/>
      </w:tblGrid>
      <w:tr w:rsidR="00265694" w:rsidRPr="00265694" w14:paraId="7E07D1A0" w14:textId="77777777">
        <w:tc>
          <w:tcPr>
            <w:tcW w:w="9962" w:type="dxa"/>
          </w:tcPr>
          <w:p w14:paraId="4D45481B" w14:textId="77777777" w:rsidR="000F59E6" w:rsidRPr="00265694" w:rsidRDefault="000F59E6" w:rsidP="00A05DC1"/>
          <w:p w14:paraId="75EC1C55" w14:textId="77777777" w:rsidR="000F59E6" w:rsidRPr="00265694" w:rsidRDefault="000F59E6" w:rsidP="00A05DC1"/>
        </w:tc>
      </w:tr>
    </w:tbl>
    <w:p w14:paraId="32E8C3A5" w14:textId="3626887F" w:rsidR="000F59E6" w:rsidRPr="00265694" w:rsidRDefault="000F59E6" w:rsidP="00AA0EC1">
      <w:pPr>
        <w:pStyle w:val="Heading4"/>
        <w:rPr>
          <w:color w:val="auto"/>
        </w:rPr>
      </w:pPr>
      <w:r w:rsidRPr="00265694">
        <w:rPr>
          <w:color w:val="auto"/>
        </w:rPr>
        <w:t>4. What is your gender?</w:t>
      </w:r>
    </w:p>
    <w:p w14:paraId="05DEFB4F" w14:textId="77777777" w:rsidR="001E2542" w:rsidRPr="00265694" w:rsidRDefault="001E2542" w:rsidP="006877FB">
      <w:pPr>
        <w:pStyle w:val="Checkbox"/>
      </w:pPr>
      <w:r w:rsidRPr="00265694">
        <w:t>Man</w:t>
      </w:r>
    </w:p>
    <w:p w14:paraId="26A65AAC" w14:textId="22071C8C" w:rsidR="000F59E6" w:rsidRPr="00265694" w:rsidRDefault="000F59E6" w:rsidP="006877FB">
      <w:pPr>
        <w:pStyle w:val="Checkbox"/>
      </w:pPr>
      <w:r w:rsidRPr="00265694">
        <w:t>Woman</w:t>
      </w:r>
    </w:p>
    <w:p w14:paraId="56F14822" w14:textId="77777777" w:rsidR="000F59E6" w:rsidRPr="00265694" w:rsidRDefault="000F59E6" w:rsidP="006877FB">
      <w:pPr>
        <w:pStyle w:val="Checkbox"/>
      </w:pPr>
      <w:r w:rsidRPr="00265694">
        <w:t>Non-binary</w:t>
      </w:r>
    </w:p>
    <w:p w14:paraId="01691D6B" w14:textId="77777777" w:rsidR="000F59E6" w:rsidRPr="00265694" w:rsidRDefault="000F59E6" w:rsidP="006877FB">
      <w:pPr>
        <w:pStyle w:val="Checkbox"/>
      </w:pPr>
      <w:r w:rsidRPr="00265694">
        <w:rPr>
          <w:rFonts w:eastAsia="Calibri"/>
        </w:rPr>
        <w:t xml:space="preserve">[I/They] use a different term </w:t>
      </w:r>
    </w:p>
    <w:p w14:paraId="389A35EA" w14:textId="77777777" w:rsidR="000F59E6" w:rsidRPr="00265694" w:rsidRDefault="000F59E6" w:rsidP="006877FB">
      <w:pPr>
        <w:pStyle w:val="Checkbox"/>
      </w:pPr>
      <w:r w:rsidRPr="00265694">
        <w:lastRenderedPageBreak/>
        <w:t>Prefer not to answer</w:t>
      </w:r>
    </w:p>
    <w:p w14:paraId="0F1313A6" w14:textId="77777777" w:rsidR="000F59E6" w:rsidRPr="00265694" w:rsidRDefault="000F59E6" w:rsidP="006877FB">
      <w:pPr>
        <w:pStyle w:val="Heading4"/>
        <w:rPr>
          <w:color w:val="auto"/>
        </w:rPr>
      </w:pPr>
      <w:r w:rsidRPr="00265694">
        <w:rPr>
          <w:color w:val="auto"/>
        </w:rPr>
        <w:t>5. Do you identify as Aboriginal and/or Torres Strait Islander?</w:t>
      </w:r>
    </w:p>
    <w:p w14:paraId="260860C9" w14:textId="77777777" w:rsidR="000F59E6" w:rsidRPr="00265694" w:rsidRDefault="000F59E6" w:rsidP="006877FB">
      <w:pPr>
        <w:pStyle w:val="Checkbox"/>
      </w:pPr>
      <w:r w:rsidRPr="00265694">
        <w:t>Yes, Aboriginal</w:t>
      </w:r>
    </w:p>
    <w:p w14:paraId="2A75B69E" w14:textId="77777777" w:rsidR="000F59E6" w:rsidRPr="00265694" w:rsidRDefault="000F59E6" w:rsidP="006877FB">
      <w:pPr>
        <w:pStyle w:val="Checkbox"/>
      </w:pPr>
      <w:r w:rsidRPr="00265694">
        <w:t>Yes, Torres Strait Islander</w:t>
      </w:r>
    </w:p>
    <w:p w14:paraId="00EB9CB3" w14:textId="77777777" w:rsidR="000F59E6" w:rsidRPr="00265694" w:rsidRDefault="000F59E6" w:rsidP="006877FB">
      <w:pPr>
        <w:pStyle w:val="Checkbox"/>
      </w:pPr>
      <w:r w:rsidRPr="00265694">
        <w:t>Yes, Aboriginal and Torres Strait Islander</w:t>
      </w:r>
    </w:p>
    <w:p w14:paraId="69E73593" w14:textId="77777777" w:rsidR="000F59E6" w:rsidRPr="00265694" w:rsidRDefault="000F59E6" w:rsidP="006877FB">
      <w:pPr>
        <w:pStyle w:val="Checkbox"/>
      </w:pPr>
      <w:r w:rsidRPr="00265694">
        <w:t>No</w:t>
      </w:r>
    </w:p>
    <w:p w14:paraId="65FF2B3B" w14:textId="77777777" w:rsidR="000F59E6" w:rsidRPr="00265694" w:rsidRDefault="000F59E6" w:rsidP="006877FB">
      <w:pPr>
        <w:pStyle w:val="Checkbox"/>
      </w:pPr>
      <w:r w:rsidRPr="00265694">
        <w:t>Prefer not to answer</w:t>
      </w:r>
    </w:p>
    <w:p w14:paraId="092A7225" w14:textId="77777777" w:rsidR="000F59E6" w:rsidRPr="00265694" w:rsidRDefault="000F59E6" w:rsidP="00057FB5">
      <w:pPr>
        <w:pStyle w:val="Heading4"/>
        <w:rPr>
          <w:color w:val="auto"/>
        </w:rPr>
      </w:pPr>
      <w:r w:rsidRPr="00265694">
        <w:rPr>
          <w:color w:val="auto"/>
        </w:rPr>
        <w:t>6. What type of institution are you associated with?</w:t>
      </w:r>
    </w:p>
    <w:p w14:paraId="3C69A4A6" w14:textId="716F473A" w:rsidR="000F59E6" w:rsidRPr="00265694" w:rsidRDefault="00265694" w:rsidP="00A05DC1">
      <w:pPr>
        <w:pStyle w:val="Required"/>
      </w:pPr>
      <w:r w:rsidRPr="00265694">
        <w:t>(Required)</w:t>
      </w:r>
    </w:p>
    <w:p w14:paraId="36E37219" w14:textId="5D9642F0" w:rsidR="005E6593" w:rsidRPr="00265694" w:rsidRDefault="005E6593" w:rsidP="005E6593">
      <w:pPr>
        <w:pStyle w:val="Required"/>
      </w:pPr>
      <w:r w:rsidRPr="00265694">
        <w:t xml:space="preserve">Please select only </w:t>
      </w:r>
      <w:r w:rsidR="005D0891" w:rsidRPr="00265694">
        <w:t>one item</w:t>
      </w:r>
      <w:r w:rsidR="00AA0EC1" w:rsidRPr="00265694">
        <w:t>.</w:t>
      </w:r>
    </w:p>
    <w:p w14:paraId="3BDE386A" w14:textId="77777777" w:rsidR="000F59E6" w:rsidRPr="00265694" w:rsidRDefault="000F59E6" w:rsidP="005E6593">
      <w:pPr>
        <w:pStyle w:val="Checkbox"/>
      </w:pPr>
      <w:r w:rsidRPr="00265694">
        <w:t>Educational institution (other than university)</w:t>
      </w:r>
    </w:p>
    <w:p w14:paraId="5727189E" w14:textId="77777777" w:rsidR="000F59E6" w:rsidRPr="00265694" w:rsidRDefault="000F59E6" w:rsidP="005E6593">
      <w:pPr>
        <w:pStyle w:val="Checkbox"/>
      </w:pPr>
      <w:r w:rsidRPr="00265694">
        <w:t>Government department or agency – Commonwealth</w:t>
      </w:r>
    </w:p>
    <w:p w14:paraId="11E844A3" w14:textId="77777777" w:rsidR="000F59E6" w:rsidRPr="00265694" w:rsidRDefault="000F59E6" w:rsidP="005E6593">
      <w:pPr>
        <w:pStyle w:val="Checkbox"/>
      </w:pPr>
      <w:r w:rsidRPr="00265694">
        <w:t>Government department or agency – state or territory</w:t>
      </w:r>
    </w:p>
    <w:p w14:paraId="169DCF86" w14:textId="77777777" w:rsidR="000F59E6" w:rsidRPr="00265694" w:rsidRDefault="000F59E6" w:rsidP="005E6593">
      <w:pPr>
        <w:pStyle w:val="Checkbox"/>
      </w:pPr>
      <w:r w:rsidRPr="00265694">
        <w:t>Healthcare institution (other than hospital)</w:t>
      </w:r>
    </w:p>
    <w:p w14:paraId="3F2F04E5" w14:textId="77777777" w:rsidR="000F59E6" w:rsidRPr="00265694" w:rsidRDefault="000F59E6" w:rsidP="005E6593">
      <w:pPr>
        <w:pStyle w:val="Checkbox"/>
      </w:pPr>
      <w:r w:rsidRPr="00265694">
        <w:t>Hospital / health service</w:t>
      </w:r>
    </w:p>
    <w:p w14:paraId="09DBAE65" w14:textId="77777777" w:rsidR="000F59E6" w:rsidRPr="00265694" w:rsidRDefault="000F59E6" w:rsidP="005E6593">
      <w:pPr>
        <w:pStyle w:val="Checkbox"/>
      </w:pPr>
      <w:r w:rsidRPr="00265694">
        <w:t>Professional peak body (e.g. Academies, Royal Colleges, societies)</w:t>
      </w:r>
    </w:p>
    <w:p w14:paraId="4BBE0D11" w14:textId="77777777" w:rsidR="000F59E6" w:rsidRPr="00265694" w:rsidRDefault="000F59E6" w:rsidP="005E6593">
      <w:pPr>
        <w:pStyle w:val="Checkbox"/>
      </w:pPr>
      <w:r w:rsidRPr="00265694">
        <w:t>Research institution – commercial</w:t>
      </w:r>
    </w:p>
    <w:p w14:paraId="55081DBD" w14:textId="77777777" w:rsidR="000F59E6" w:rsidRPr="00265694" w:rsidRDefault="000F59E6" w:rsidP="005E6593">
      <w:pPr>
        <w:pStyle w:val="Checkbox"/>
      </w:pPr>
      <w:r w:rsidRPr="00265694">
        <w:t>Research institution – non-commercial</w:t>
      </w:r>
    </w:p>
    <w:p w14:paraId="3369D053" w14:textId="77777777" w:rsidR="000F59E6" w:rsidRPr="00265694" w:rsidRDefault="000F59E6" w:rsidP="005E6593">
      <w:pPr>
        <w:pStyle w:val="Checkbox"/>
      </w:pPr>
      <w:r w:rsidRPr="00265694">
        <w:t>University</w:t>
      </w:r>
    </w:p>
    <w:p w14:paraId="7D69D2DF" w14:textId="77777777" w:rsidR="000F59E6" w:rsidRPr="00265694" w:rsidRDefault="000F59E6" w:rsidP="005E6593">
      <w:pPr>
        <w:pStyle w:val="Checkbox"/>
      </w:pPr>
      <w:r w:rsidRPr="00265694">
        <w:t>Other</w:t>
      </w:r>
    </w:p>
    <w:p w14:paraId="5FCBA33B" w14:textId="77777777" w:rsidR="000F59E6" w:rsidRPr="00265694" w:rsidRDefault="000F59E6" w:rsidP="00057FB5">
      <w:r w:rsidRPr="00265694">
        <w:t>If ‘Other’, please specify below.</w:t>
      </w:r>
    </w:p>
    <w:tbl>
      <w:tblPr>
        <w:tblStyle w:val="TableGrid"/>
        <w:tblW w:w="0" w:type="auto"/>
        <w:tblLook w:val="04A0" w:firstRow="1" w:lastRow="0" w:firstColumn="1" w:lastColumn="0" w:noHBand="0" w:noVBand="1"/>
      </w:tblPr>
      <w:tblGrid>
        <w:gridCol w:w="9628"/>
      </w:tblGrid>
      <w:tr w:rsidR="00265694" w:rsidRPr="00265694" w14:paraId="21CAF6E7" w14:textId="77777777">
        <w:tc>
          <w:tcPr>
            <w:tcW w:w="9962" w:type="dxa"/>
          </w:tcPr>
          <w:p w14:paraId="2241EFC5" w14:textId="77777777" w:rsidR="000F59E6" w:rsidRPr="00265694" w:rsidRDefault="000F59E6" w:rsidP="00A05DC1"/>
          <w:p w14:paraId="56980A2B" w14:textId="77777777" w:rsidR="000F59E6" w:rsidRPr="00265694" w:rsidRDefault="000F59E6" w:rsidP="00A05DC1"/>
        </w:tc>
      </w:tr>
    </w:tbl>
    <w:p w14:paraId="026EC940" w14:textId="77777777" w:rsidR="000F59E6" w:rsidRPr="00265694" w:rsidRDefault="000F59E6" w:rsidP="00057FB5">
      <w:pPr>
        <w:pStyle w:val="Heading4"/>
        <w:rPr>
          <w:color w:val="auto"/>
        </w:rPr>
      </w:pPr>
      <w:r w:rsidRPr="00265694">
        <w:rPr>
          <w:color w:val="auto"/>
        </w:rPr>
        <w:t>7. What is the name of your institution?</w:t>
      </w:r>
    </w:p>
    <w:tbl>
      <w:tblPr>
        <w:tblStyle w:val="TableGrid"/>
        <w:tblW w:w="0" w:type="auto"/>
        <w:tblLook w:val="04A0" w:firstRow="1" w:lastRow="0" w:firstColumn="1" w:lastColumn="0" w:noHBand="0" w:noVBand="1"/>
      </w:tblPr>
      <w:tblGrid>
        <w:gridCol w:w="9628"/>
      </w:tblGrid>
      <w:tr w:rsidR="00265694" w:rsidRPr="00265694" w14:paraId="2E9AB9A1" w14:textId="77777777" w:rsidTr="0013463E">
        <w:tc>
          <w:tcPr>
            <w:tcW w:w="9628" w:type="dxa"/>
          </w:tcPr>
          <w:p w14:paraId="68798874" w14:textId="77777777" w:rsidR="000F59E6" w:rsidRPr="00265694" w:rsidRDefault="000F59E6" w:rsidP="0013463E"/>
          <w:p w14:paraId="1974BD9C" w14:textId="77777777" w:rsidR="000F59E6" w:rsidRPr="00265694" w:rsidRDefault="000F59E6" w:rsidP="00A05DC1"/>
        </w:tc>
      </w:tr>
    </w:tbl>
    <w:p w14:paraId="00D0128F" w14:textId="77777777" w:rsidR="000F59E6" w:rsidRPr="00265694" w:rsidRDefault="000F59E6" w:rsidP="0013463E">
      <w:pPr>
        <w:pStyle w:val="Heading4"/>
        <w:rPr>
          <w:color w:val="auto"/>
        </w:rPr>
      </w:pPr>
      <w:r w:rsidRPr="00265694">
        <w:rPr>
          <w:color w:val="auto"/>
        </w:rPr>
        <w:t>8. What best describes your role/area within your institution? (Select all that apply)</w:t>
      </w:r>
    </w:p>
    <w:p w14:paraId="4964ACD9" w14:textId="56EF2A74" w:rsidR="000F59E6" w:rsidRPr="00265694" w:rsidRDefault="00265694" w:rsidP="00A05DC1">
      <w:pPr>
        <w:pStyle w:val="Required"/>
      </w:pPr>
      <w:r w:rsidRPr="00265694">
        <w:t>(Required)</w:t>
      </w:r>
    </w:p>
    <w:p w14:paraId="3647E3D0" w14:textId="77777777" w:rsidR="000F59E6" w:rsidRPr="00265694" w:rsidRDefault="000F59E6" w:rsidP="00891B23">
      <w:pPr>
        <w:pStyle w:val="Checkbox"/>
      </w:pPr>
      <w:r w:rsidRPr="00265694">
        <w:t>Senior administrator/Institutional leader</w:t>
      </w:r>
    </w:p>
    <w:p w14:paraId="7EFB85D7" w14:textId="77777777" w:rsidR="000F59E6" w:rsidRPr="00265694" w:rsidRDefault="000F59E6" w:rsidP="00891B23">
      <w:pPr>
        <w:pStyle w:val="Checkbox"/>
      </w:pPr>
      <w:r w:rsidRPr="00265694">
        <w:t>Research leader</w:t>
      </w:r>
    </w:p>
    <w:p w14:paraId="124A7CCC" w14:textId="77777777" w:rsidR="000F59E6" w:rsidRPr="00265694" w:rsidRDefault="000F59E6" w:rsidP="00891B23">
      <w:pPr>
        <w:pStyle w:val="Checkbox"/>
      </w:pPr>
      <w:r w:rsidRPr="00265694">
        <w:t>Researcher</w:t>
      </w:r>
    </w:p>
    <w:p w14:paraId="4EA262F8" w14:textId="77777777" w:rsidR="000F59E6" w:rsidRPr="00265694" w:rsidRDefault="000F59E6" w:rsidP="00891B23">
      <w:pPr>
        <w:pStyle w:val="Checkbox"/>
      </w:pPr>
      <w:r w:rsidRPr="00265694">
        <w:t>Research student</w:t>
      </w:r>
    </w:p>
    <w:p w14:paraId="46BB9B29" w14:textId="77777777" w:rsidR="000F59E6" w:rsidRPr="00265694" w:rsidRDefault="000F59E6" w:rsidP="00891B23">
      <w:pPr>
        <w:pStyle w:val="Checkbox"/>
      </w:pPr>
      <w:r w:rsidRPr="00265694">
        <w:t>Research administrator (ethics)</w:t>
      </w:r>
    </w:p>
    <w:p w14:paraId="263C5048" w14:textId="77777777" w:rsidR="000F59E6" w:rsidRPr="00265694" w:rsidRDefault="000F59E6" w:rsidP="00891B23">
      <w:pPr>
        <w:pStyle w:val="Checkbox"/>
      </w:pPr>
      <w:r w:rsidRPr="00265694">
        <w:t>Research administrator (governance)</w:t>
      </w:r>
    </w:p>
    <w:p w14:paraId="72E0B292" w14:textId="77777777" w:rsidR="000F59E6" w:rsidRPr="00265694" w:rsidRDefault="000F59E6" w:rsidP="00891B23">
      <w:pPr>
        <w:pStyle w:val="Checkbox"/>
      </w:pPr>
      <w:r w:rsidRPr="00265694">
        <w:lastRenderedPageBreak/>
        <w:t>Research support (e.g. statistician, librarian, information technology professional, data steward, core facility staff)</w:t>
      </w:r>
    </w:p>
    <w:p w14:paraId="312F71C4" w14:textId="77777777" w:rsidR="000F59E6" w:rsidRPr="00265694" w:rsidRDefault="000F59E6" w:rsidP="00891B23">
      <w:pPr>
        <w:pStyle w:val="Checkbox"/>
      </w:pPr>
      <w:r w:rsidRPr="00265694">
        <w:t>Human Resources staff</w:t>
      </w:r>
    </w:p>
    <w:p w14:paraId="042C473F" w14:textId="77777777" w:rsidR="000F59E6" w:rsidRPr="00265694" w:rsidRDefault="000F59E6" w:rsidP="00891B23">
      <w:pPr>
        <w:pStyle w:val="Checkbox"/>
      </w:pPr>
      <w:r w:rsidRPr="00265694">
        <w:t>Ethics committee chair/member (Human Research Ethics Committee or Animal Ethics Committee)</w:t>
      </w:r>
    </w:p>
    <w:p w14:paraId="31B5E39A" w14:textId="77777777" w:rsidR="000F59E6" w:rsidRPr="00265694" w:rsidRDefault="000F59E6" w:rsidP="00891B23">
      <w:pPr>
        <w:pStyle w:val="Checkbox"/>
      </w:pPr>
      <w:r w:rsidRPr="00265694">
        <w:t>Other</w:t>
      </w:r>
    </w:p>
    <w:p w14:paraId="29E948C3" w14:textId="77777777" w:rsidR="000F59E6" w:rsidRPr="00265694" w:rsidRDefault="000F59E6" w:rsidP="00A05DC1">
      <w:r w:rsidRPr="00265694">
        <w:t>If other, please specify below.</w:t>
      </w:r>
    </w:p>
    <w:tbl>
      <w:tblPr>
        <w:tblStyle w:val="TableGrid"/>
        <w:tblW w:w="0" w:type="auto"/>
        <w:tblLook w:val="04A0" w:firstRow="1" w:lastRow="0" w:firstColumn="1" w:lastColumn="0" w:noHBand="0" w:noVBand="1"/>
      </w:tblPr>
      <w:tblGrid>
        <w:gridCol w:w="9628"/>
      </w:tblGrid>
      <w:tr w:rsidR="00265694" w:rsidRPr="00265694" w14:paraId="2AA70FC5" w14:textId="77777777">
        <w:tc>
          <w:tcPr>
            <w:tcW w:w="9962" w:type="dxa"/>
          </w:tcPr>
          <w:p w14:paraId="7599350E" w14:textId="77777777" w:rsidR="000F59E6" w:rsidRPr="00265694" w:rsidRDefault="000F59E6" w:rsidP="00891B23"/>
          <w:p w14:paraId="11956096" w14:textId="77777777" w:rsidR="000F59E6" w:rsidRPr="00265694" w:rsidRDefault="000F59E6" w:rsidP="00A05DC1"/>
        </w:tc>
      </w:tr>
    </w:tbl>
    <w:p w14:paraId="2B0E50F6" w14:textId="5F44C661" w:rsidR="00891B23" w:rsidRPr="00265694" w:rsidRDefault="000F59E6" w:rsidP="00891B23">
      <w:pPr>
        <w:pStyle w:val="Heading4"/>
        <w:rPr>
          <w:rStyle w:val="cf01"/>
          <w:rFonts w:ascii="Arial" w:hAnsi="Arial"/>
          <w:b/>
          <w:bCs/>
          <w:color w:val="auto"/>
          <w:sz w:val="24"/>
          <w:szCs w:val="24"/>
        </w:rPr>
      </w:pPr>
      <w:r w:rsidRPr="00265694">
        <w:rPr>
          <w:rStyle w:val="Heading4Char"/>
          <w:color w:val="auto"/>
        </w:rPr>
        <w:t>9. Please give further details of your position/employment level at your institution</w:t>
      </w:r>
    </w:p>
    <w:p w14:paraId="6614B1A9" w14:textId="777C31E6" w:rsidR="000F59E6" w:rsidRPr="00265694" w:rsidRDefault="00891B23" w:rsidP="00891B23">
      <w:pPr>
        <w:rPr>
          <w:rStyle w:val="cf01"/>
          <w:rFonts w:ascii="Gotham Book" w:hAnsi="Gotham Book"/>
          <w:sz w:val="20"/>
          <w:szCs w:val="20"/>
        </w:rPr>
      </w:pPr>
      <w:r w:rsidRPr="00265694">
        <w:rPr>
          <w:rStyle w:val="cf01"/>
          <w:rFonts w:ascii="Gotham Book" w:hAnsi="Gotham Book"/>
          <w:sz w:val="20"/>
          <w:szCs w:val="20"/>
        </w:rPr>
        <w:t xml:space="preserve">For example, </w:t>
      </w:r>
      <w:r w:rsidR="000F59E6" w:rsidRPr="00265694">
        <w:rPr>
          <w:rStyle w:val="cf01"/>
          <w:rFonts w:ascii="Gotham Book" w:hAnsi="Gotham Book"/>
          <w:sz w:val="20"/>
          <w:szCs w:val="20"/>
        </w:rPr>
        <w:t>Deputy Vice-Chancellor; Laboratory Head; Mid-Career researcher; PhD student; research ethics officer; research administration officer; Director of Human Resources; member of a Human Research Ethics Committee, etc</w:t>
      </w:r>
      <w:r w:rsidR="0074128B">
        <w:rPr>
          <w:rStyle w:val="cf01"/>
          <w:rFonts w:ascii="Gotham Book" w:hAnsi="Gotham Book"/>
          <w:sz w:val="20"/>
          <w:szCs w:val="20"/>
        </w:rPr>
        <w:t>.</w:t>
      </w:r>
    </w:p>
    <w:p w14:paraId="42F089F8" w14:textId="1EF2D2BE" w:rsidR="000F59E6" w:rsidRPr="00265694" w:rsidRDefault="00265694" w:rsidP="003D0392">
      <w:pPr>
        <w:rPr>
          <w:rStyle w:val="cf01"/>
          <w:rFonts w:ascii="Gotham Book" w:hAnsi="Gotham Book"/>
          <w:i/>
          <w:iCs/>
          <w:sz w:val="20"/>
          <w:szCs w:val="20"/>
        </w:rPr>
      </w:pPr>
      <w:r w:rsidRPr="00265694">
        <w:rPr>
          <w:rStyle w:val="cf01"/>
          <w:rFonts w:ascii="Gotham Book" w:hAnsi="Gotham Book"/>
          <w:i/>
          <w:iCs/>
          <w:sz w:val="20"/>
          <w:szCs w:val="20"/>
        </w:rPr>
        <w:t>(Required)</w:t>
      </w:r>
    </w:p>
    <w:tbl>
      <w:tblPr>
        <w:tblStyle w:val="TableGrid"/>
        <w:tblW w:w="0" w:type="auto"/>
        <w:tblLook w:val="04A0" w:firstRow="1" w:lastRow="0" w:firstColumn="1" w:lastColumn="0" w:noHBand="0" w:noVBand="1"/>
      </w:tblPr>
      <w:tblGrid>
        <w:gridCol w:w="9628"/>
      </w:tblGrid>
      <w:tr w:rsidR="00265694" w:rsidRPr="00265694" w14:paraId="4369AF06" w14:textId="77777777">
        <w:tc>
          <w:tcPr>
            <w:tcW w:w="9962" w:type="dxa"/>
          </w:tcPr>
          <w:p w14:paraId="10F21D42" w14:textId="77777777" w:rsidR="000F59E6" w:rsidRPr="00265694" w:rsidRDefault="000F59E6" w:rsidP="00891B23"/>
          <w:p w14:paraId="20E9C650" w14:textId="77777777" w:rsidR="00891B23" w:rsidRPr="00265694" w:rsidRDefault="00891B23" w:rsidP="00A05DC1"/>
        </w:tc>
      </w:tr>
    </w:tbl>
    <w:p w14:paraId="2B96541A" w14:textId="77777777" w:rsidR="0024411D" w:rsidRPr="0024411D" w:rsidRDefault="0024411D" w:rsidP="0024411D">
      <w:pPr>
        <w:rPr>
          <w:b/>
          <w:bCs/>
        </w:rPr>
      </w:pPr>
      <w:r w:rsidRPr="0024411D">
        <w:rPr>
          <w:b/>
          <w:bCs/>
        </w:rPr>
        <w:t>Please proceed to Question 13.</w:t>
      </w:r>
    </w:p>
    <w:p w14:paraId="486C495A" w14:textId="77777777" w:rsidR="000F59E6" w:rsidRPr="00265694" w:rsidRDefault="000F59E6" w:rsidP="00A05DC1">
      <w:pPr>
        <w:pStyle w:val="Heading2"/>
        <w:rPr>
          <w:color w:val="auto"/>
        </w:rPr>
      </w:pPr>
      <w:r w:rsidRPr="00265694">
        <w:rPr>
          <w:color w:val="auto"/>
        </w:rPr>
        <w:t>About your institution</w:t>
      </w:r>
    </w:p>
    <w:p w14:paraId="7D46E92B" w14:textId="77777777" w:rsidR="000F59E6" w:rsidRPr="00265694" w:rsidRDefault="000F59E6" w:rsidP="00891B23">
      <w:pPr>
        <w:pStyle w:val="Heading4"/>
        <w:rPr>
          <w:color w:val="auto"/>
        </w:rPr>
      </w:pPr>
      <w:r w:rsidRPr="00265694">
        <w:rPr>
          <w:color w:val="auto"/>
        </w:rPr>
        <w:t>10. What is the name of your institution?</w:t>
      </w:r>
    </w:p>
    <w:p w14:paraId="246C10E8" w14:textId="5636B3B2" w:rsidR="000F59E6" w:rsidRPr="00265694" w:rsidRDefault="00265694" w:rsidP="00A05DC1">
      <w:pPr>
        <w:pStyle w:val="Required"/>
      </w:pPr>
      <w:r w:rsidRPr="00265694">
        <w:t>(Required)</w:t>
      </w:r>
    </w:p>
    <w:tbl>
      <w:tblPr>
        <w:tblStyle w:val="TableGrid"/>
        <w:tblW w:w="0" w:type="auto"/>
        <w:tblLook w:val="04A0" w:firstRow="1" w:lastRow="0" w:firstColumn="1" w:lastColumn="0" w:noHBand="0" w:noVBand="1"/>
      </w:tblPr>
      <w:tblGrid>
        <w:gridCol w:w="9628"/>
      </w:tblGrid>
      <w:tr w:rsidR="00265694" w:rsidRPr="00265694" w14:paraId="2D7AC5B4" w14:textId="77777777">
        <w:tc>
          <w:tcPr>
            <w:tcW w:w="9962" w:type="dxa"/>
          </w:tcPr>
          <w:p w14:paraId="60D1588A" w14:textId="77777777" w:rsidR="000F59E6" w:rsidRPr="00265694" w:rsidRDefault="000F59E6" w:rsidP="00A05DC1"/>
          <w:p w14:paraId="5A3E922E" w14:textId="77777777" w:rsidR="000F59E6" w:rsidRPr="00265694" w:rsidRDefault="000F59E6" w:rsidP="00A05DC1"/>
        </w:tc>
      </w:tr>
    </w:tbl>
    <w:p w14:paraId="59FF5FCF" w14:textId="77777777" w:rsidR="000F59E6" w:rsidRPr="00265694" w:rsidRDefault="000F59E6" w:rsidP="00891B23">
      <w:pPr>
        <w:pStyle w:val="Heading4"/>
        <w:rPr>
          <w:color w:val="auto"/>
        </w:rPr>
      </w:pPr>
      <w:r w:rsidRPr="00265694">
        <w:rPr>
          <w:color w:val="auto"/>
        </w:rPr>
        <w:t>11. Please provide an email contact in case NHMRC needs to clarify any part of the submission?</w:t>
      </w:r>
    </w:p>
    <w:p w14:paraId="350B64BD" w14:textId="781FEC85" w:rsidR="000F59E6" w:rsidRPr="00265694" w:rsidRDefault="00265694" w:rsidP="00A05DC1">
      <w:pPr>
        <w:rPr>
          <w:i/>
          <w:iCs/>
        </w:rPr>
      </w:pPr>
      <w:r w:rsidRPr="00265694">
        <w:rPr>
          <w:i/>
          <w:iCs/>
        </w:rPr>
        <w:t>(Required)</w:t>
      </w:r>
    </w:p>
    <w:tbl>
      <w:tblPr>
        <w:tblStyle w:val="TableGrid"/>
        <w:tblW w:w="0" w:type="auto"/>
        <w:tblLook w:val="04A0" w:firstRow="1" w:lastRow="0" w:firstColumn="1" w:lastColumn="0" w:noHBand="0" w:noVBand="1"/>
      </w:tblPr>
      <w:tblGrid>
        <w:gridCol w:w="9628"/>
      </w:tblGrid>
      <w:tr w:rsidR="00265694" w:rsidRPr="00265694" w14:paraId="00F73D19" w14:textId="77777777">
        <w:tc>
          <w:tcPr>
            <w:tcW w:w="9962" w:type="dxa"/>
          </w:tcPr>
          <w:p w14:paraId="112466A7" w14:textId="77777777" w:rsidR="000F59E6" w:rsidRPr="00265694" w:rsidRDefault="000F59E6" w:rsidP="00DF2563"/>
          <w:p w14:paraId="3C82CCCA" w14:textId="77777777" w:rsidR="000F59E6" w:rsidRPr="00265694" w:rsidRDefault="000F59E6" w:rsidP="00A05DC1"/>
        </w:tc>
      </w:tr>
    </w:tbl>
    <w:p w14:paraId="27EFA826" w14:textId="77777777" w:rsidR="000F59E6" w:rsidRPr="00265694" w:rsidRDefault="000F59E6" w:rsidP="00DF2563">
      <w:pPr>
        <w:pStyle w:val="Heading4"/>
        <w:rPr>
          <w:color w:val="auto"/>
        </w:rPr>
      </w:pPr>
      <w:r w:rsidRPr="00265694">
        <w:rPr>
          <w:color w:val="auto"/>
        </w:rPr>
        <w:t>12. What type of institution are you lodging a submission on behalf of?</w:t>
      </w:r>
    </w:p>
    <w:p w14:paraId="301278E6" w14:textId="50D9D4ED" w:rsidR="000F59E6" w:rsidRPr="00265694" w:rsidRDefault="00265694" w:rsidP="00A05DC1">
      <w:pPr>
        <w:pStyle w:val="Required"/>
      </w:pPr>
      <w:r w:rsidRPr="00265694">
        <w:t>(Required)</w:t>
      </w:r>
    </w:p>
    <w:p w14:paraId="3A9E1241" w14:textId="05F6C1AF" w:rsidR="00EF7DCB" w:rsidRPr="00265694" w:rsidRDefault="00EF7DCB" w:rsidP="00A05DC1">
      <w:pPr>
        <w:pStyle w:val="Required"/>
      </w:pPr>
      <w:r w:rsidRPr="00265694">
        <w:t xml:space="preserve">Please select only </w:t>
      </w:r>
      <w:r w:rsidR="005D0891" w:rsidRPr="00265694">
        <w:t>one item.</w:t>
      </w:r>
    </w:p>
    <w:p w14:paraId="4FB4CC49" w14:textId="77777777" w:rsidR="000F59E6" w:rsidRPr="00265694" w:rsidRDefault="000F59E6" w:rsidP="00DF2563">
      <w:pPr>
        <w:pStyle w:val="Checkbox"/>
      </w:pPr>
      <w:r w:rsidRPr="00265694">
        <w:t>Educational institution (other than university)</w:t>
      </w:r>
    </w:p>
    <w:p w14:paraId="660DDB9B" w14:textId="77777777" w:rsidR="000F59E6" w:rsidRPr="00265694" w:rsidRDefault="000F59E6" w:rsidP="00DF2563">
      <w:pPr>
        <w:pStyle w:val="Checkbox"/>
      </w:pPr>
      <w:r w:rsidRPr="00265694">
        <w:t>Government department or agency – Commonwealth</w:t>
      </w:r>
    </w:p>
    <w:p w14:paraId="3CAEAB9D" w14:textId="77777777" w:rsidR="000F59E6" w:rsidRPr="00265694" w:rsidRDefault="000F59E6" w:rsidP="00DF2563">
      <w:pPr>
        <w:pStyle w:val="Checkbox"/>
      </w:pPr>
      <w:r w:rsidRPr="00265694">
        <w:t>Government department or agency – state or territory</w:t>
      </w:r>
    </w:p>
    <w:p w14:paraId="13FA8BDE" w14:textId="77777777" w:rsidR="000F59E6" w:rsidRPr="00265694" w:rsidRDefault="000F59E6" w:rsidP="00DF2563">
      <w:pPr>
        <w:pStyle w:val="Checkbox"/>
      </w:pPr>
      <w:r w:rsidRPr="00265694">
        <w:lastRenderedPageBreak/>
        <w:t>Healthcare institution (other than hospital)</w:t>
      </w:r>
    </w:p>
    <w:p w14:paraId="0DD4715C" w14:textId="77777777" w:rsidR="000F59E6" w:rsidRPr="00265694" w:rsidRDefault="000F59E6" w:rsidP="00DF2563">
      <w:pPr>
        <w:pStyle w:val="Checkbox"/>
      </w:pPr>
      <w:r w:rsidRPr="00265694">
        <w:t>Hospital / health service</w:t>
      </w:r>
    </w:p>
    <w:p w14:paraId="2A0D8242" w14:textId="77777777" w:rsidR="000F59E6" w:rsidRPr="00265694" w:rsidRDefault="000F59E6" w:rsidP="00DF2563">
      <w:pPr>
        <w:pStyle w:val="Checkbox"/>
      </w:pPr>
      <w:r w:rsidRPr="00265694">
        <w:t>Professional peak body (e.g. Academies, Royal Colleges, societies)</w:t>
      </w:r>
    </w:p>
    <w:p w14:paraId="634ADB6A" w14:textId="77777777" w:rsidR="000F59E6" w:rsidRPr="00265694" w:rsidRDefault="000F59E6" w:rsidP="00DF2563">
      <w:pPr>
        <w:pStyle w:val="Checkbox"/>
      </w:pPr>
      <w:r w:rsidRPr="00265694">
        <w:t>Research institution – commercial</w:t>
      </w:r>
    </w:p>
    <w:p w14:paraId="49D06F9D" w14:textId="77777777" w:rsidR="000F59E6" w:rsidRPr="00265694" w:rsidRDefault="000F59E6" w:rsidP="00DF2563">
      <w:pPr>
        <w:pStyle w:val="Checkbox"/>
      </w:pPr>
      <w:r w:rsidRPr="00265694">
        <w:t>Research institution – non-commercial</w:t>
      </w:r>
    </w:p>
    <w:p w14:paraId="5C56A869" w14:textId="77777777" w:rsidR="000F59E6" w:rsidRPr="00265694" w:rsidRDefault="000F59E6" w:rsidP="00DF2563">
      <w:pPr>
        <w:pStyle w:val="Checkbox"/>
      </w:pPr>
      <w:r w:rsidRPr="00265694">
        <w:t>University</w:t>
      </w:r>
    </w:p>
    <w:p w14:paraId="03879DD6" w14:textId="77777777" w:rsidR="000F59E6" w:rsidRPr="00265694" w:rsidRDefault="000F59E6" w:rsidP="00DF2563">
      <w:pPr>
        <w:pStyle w:val="Checkbox"/>
      </w:pPr>
      <w:r w:rsidRPr="00265694">
        <w:t>Other</w:t>
      </w:r>
    </w:p>
    <w:p w14:paraId="04BEDE7B" w14:textId="77777777" w:rsidR="000F59E6" w:rsidRPr="00265694" w:rsidRDefault="000F59E6" w:rsidP="00A05DC1">
      <w:r w:rsidRPr="00265694">
        <w:t>If other, please specify below.</w:t>
      </w:r>
    </w:p>
    <w:tbl>
      <w:tblPr>
        <w:tblStyle w:val="TableGrid"/>
        <w:tblW w:w="0" w:type="auto"/>
        <w:tblLook w:val="04A0" w:firstRow="1" w:lastRow="0" w:firstColumn="1" w:lastColumn="0" w:noHBand="0" w:noVBand="1"/>
      </w:tblPr>
      <w:tblGrid>
        <w:gridCol w:w="9628"/>
      </w:tblGrid>
      <w:tr w:rsidR="000F59E6" w:rsidRPr="00265694" w14:paraId="62DAFEB1" w14:textId="77777777">
        <w:tc>
          <w:tcPr>
            <w:tcW w:w="9962" w:type="dxa"/>
          </w:tcPr>
          <w:p w14:paraId="2969CFF4" w14:textId="77777777" w:rsidR="000F59E6" w:rsidRPr="00265694" w:rsidRDefault="000F59E6" w:rsidP="00DF2563"/>
          <w:p w14:paraId="5B5B911D" w14:textId="77777777" w:rsidR="000F59E6" w:rsidRPr="00265694" w:rsidRDefault="000F59E6" w:rsidP="00A05DC1"/>
        </w:tc>
      </w:tr>
    </w:tbl>
    <w:p w14:paraId="0669C17E" w14:textId="77777777" w:rsidR="000F59E6" w:rsidRPr="00265694" w:rsidRDefault="000F59E6" w:rsidP="00A05DC1"/>
    <w:p w14:paraId="2230B58C" w14:textId="77777777" w:rsidR="000F59E6" w:rsidRPr="00265694" w:rsidRDefault="000F59E6" w:rsidP="00A05DC1">
      <w:pPr>
        <w:pStyle w:val="Heading2"/>
        <w:rPr>
          <w:color w:val="auto"/>
        </w:rPr>
      </w:pPr>
      <w:r w:rsidRPr="00265694">
        <w:rPr>
          <w:color w:val="auto"/>
        </w:rPr>
        <w:t>Feedback on sections of the draft Guide</w:t>
      </w:r>
    </w:p>
    <w:p w14:paraId="41B18D3B" w14:textId="77777777" w:rsidR="000F59E6" w:rsidRPr="00265694" w:rsidRDefault="000F59E6" w:rsidP="00DF2563">
      <w:pPr>
        <w:pStyle w:val="Heading4"/>
        <w:rPr>
          <w:color w:val="auto"/>
        </w:rPr>
      </w:pPr>
      <w:r w:rsidRPr="00265694">
        <w:rPr>
          <w:color w:val="auto"/>
        </w:rPr>
        <w:t>13. How well does the 'Snapshot' section summarise the contents of the draft Guide?</w:t>
      </w:r>
    </w:p>
    <w:p w14:paraId="5383F450" w14:textId="22EAFC8D" w:rsidR="003D0392" w:rsidRPr="00265694" w:rsidRDefault="00265694" w:rsidP="00A05DC1">
      <w:pPr>
        <w:pStyle w:val="Required"/>
      </w:pPr>
      <w:r w:rsidRPr="00265694">
        <w:t>(Required)</w:t>
      </w:r>
    </w:p>
    <w:p w14:paraId="51AD3B8F" w14:textId="483EF58C" w:rsidR="00887967" w:rsidRPr="00265694" w:rsidRDefault="00887967" w:rsidP="00887967">
      <w:pPr>
        <w:pStyle w:val="Required"/>
      </w:pPr>
      <w:r w:rsidRPr="00265694">
        <w:t xml:space="preserve">Please select only </w:t>
      </w:r>
      <w:r w:rsidR="005D0891" w:rsidRPr="00265694">
        <w:t>one item.</w:t>
      </w:r>
    </w:p>
    <w:p w14:paraId="08407FC7" w14:textId="77777777" w:rsidR="000F59E6" w:rsidRPr="00265694" w:rsidRDefault="000F59E6" w:rsidP="00E813A1">
      <w:pPr>
        <w:pStyle w:val="Checkbox"/>
      </w:pPr>
      <w:r w:rsidRPr="00265694">
        <w:t>Very well</w:t>
      </w:r>
    </w:p>
    <w:p w14:paraId="2D72992F" w14:textId="77777777" w:rsidR="000F59E6" w:rsidRPr="00265694" w:rsidRDefault="000F59E6" w:rsidP="00E813A1">
      <w:pPr>
        <w:pStyle w:val="Checkbox"/>
      </w:pPr>
      <w:r w:rsidRPr="00265694">
        <w:t>Somewhat well</w:t>
      </w:r>
    </w:p>
    <w:p w14:paraId="206B7A24" w14:textId="77777777" w:rsidR="000F59E6" w:rsidRPr="00265694" w:rsidRDefault="000F59E6" w:rsidP="00E813A1">
      <w:pPr>
        <w:pStyle w:val="Checkbox"/>
      </w:pPr>
      <w:r w:rsidRPr="00265694">
        <w:t>Neutral</w:t>
      </w:r>
    </w:p>
    <w:p w14:paraId="5639774A" w14:textId="77777777" w:rsidR="000F59E6" w:rsidRPr="00265694" w:rsidRDefault="000F59E6" w:rsidP="00E813A1">
      <w:pPr>
        <w:pStyle w:val="Checkbox"/>
      </w:pPr>
      <w:r w:rsidRPr="00265694">
        <w:t>Somewhat poorly</w:t>
      </w:r>
    </w:p>
    <w:p w14:paraId="75A24545" w14:textId="77777777" w:rsidR="000F59E6" w:rsidRPr="00265694" w:rsidRDefault="000F59E6" w:rsidP="00E813A1">
      <w:pPr>
        <w:pStyle w:val="Checkbox"/>
      </w:pPr>
      <w:r w:rsidRPr="00265694">
        <w:t>Very poorly</w:t>
      </w:r>
    </w:p>
    <w:p w14:paraId="6D485DC7" w14:textId="77777777" w:rsidR="000F59E6" w:rsidRPr="00265694" w:rsidRDefault="000F59E6" w:rsidP="00E813A1">
      <w:r w:rsidRPr="00265694">
        <w:t>If you would like to provide feedback on the 'Snapshot' section, please provide details below.</w:t>
      </w:r>
    </w:p>
    <w:tbl>
      <w:tblPr>
        <w:tblStyle w:val="TableGrid"/>
        <w:tblW w:w="0" w:type="auto"/>
        <w:tblLook w:val="04A0" w:firstRow="1" w:lastRow="0" w:firstColumn="1" w:lastColumn="0" w:noHBand="0" w:noVBand="1"/>
      </w:tblPr>
      <w:tblGrid>
        <w:gridCol w:w="9628"/>
      </w:tblGrid>
      <w:tr w:rsidR="00265694" w:rsidRPr="00265694" w14:paraId="6F22249C" w14:textId="77777777" w:rsidTr="00887967">
        <w:tc>
          <w:tcPr>
            <w:tcW w:w="9628" w:type="dxa"/>
          </w:tcPr>
          <w:p w14:paraId="6EA5534D" w14:textId="77777777" w:rsidR="000F59E6" w:rsidRPr="00265694" w:rsidRDefault="000F59E6" w:rsidP="00A05DC1"/>
          <w:p w14:paraId="57799A52" w14:textId="77777777" w:rsidR="000F59E6" w:rsidRPr="00265694" w:rsidRDefault="000F59E6" w:rsidP="00A05DC1"/>
        </w:tc>
      </w:tr>
    </w:tbl>
    <w:p w14:paraId="0BE3794C" w14:textId="77777777" w:rsidR="000F59E6" w:rsidRPr="00265694" w:rsidRDefault="000F59E6" w:rsidP="00887967">
      <w:pPr>
        <w:pStyle w:val="Heading4"/>
        <w:rPr>
          <w:color w:val="auto"/>
        </w:rPr>
      </w:pPr>
      <w:r w:rsidRPr="00265694">
        <w:rPr>
          <w:color w:val="auto"/>
        </w:rPr>
        <w:t>14. How helpful are the ‘Definitions’?</w:t>
      </w:r>
    </w:p>
    <w:p w14:paraId="5A7D9F92" w14:textId="67EB33E2" w:rsidR="00887967" w:rsidRPr="00265694" w:rsidRDefault="00265694" w:rsidP="00887967">
      <w:pPr>
        <w:pStyle w:val="Required"/>
      </w:pPr>
      <w:r w:rsidRPr="00265694">
        <w:t>(Required)</w:t>
      </w:r>
    </w:p>
    <w:p w14:paraId="205F8FF0" w14:textId="7D1BEFF8" w:rsidR="00887967" w:rsidRPr="00265694" w:rsidRDefault="00887967" w:rsidP="00887967">
      <w:pPr>
        <w:pStyle w:val="Required"/>
      </w:pPr>
      <w:r w:rsidRPr="00265694">
        <w:t xml:space="preserve">Please select only </w:t>
      </w:r>
      <w:r w:rsidR="005D0891" w:rsidRPr="00265694">
        <w:t>one item.</w:t>
      </w:r>
    </w:p>
    <w:p w14:paraId="1614D80B" w14:textId="77777777" w:rsidR="000F59E6" w:rsidRPr="00265694" w:rsidRDefault="000F59E6" w:rsidP="00887967">
      <w:pPr>
        <w:pStyle w:val="Checkbox"/>
      </w:pPr>
      <w:r w:rsidRPr="00265694">
        <w:t>Considerably helpful</w:t>
      </w:r>
    </w:p>
    <w:p w14:paraId="38B0D3B8" w14:textId="77777777" w:rsidR="000F59E6" w:rsidRPr="00265694" w:rsidRDefault="000F59E6" w:rsidP="00887967">
      <w:pPr>
        <w:pStyle w:val="Checkbox"/>
      </w:pPr>
      <w:r w:rsidRPr="00265694">
        <w:t>Moderately helpful</w:t>
      </w:r>
    </w:p>
    <w:p w14:paraId="72B71CBF" w14:textId="77777777" w:rsidR="000F59E6" w:rsidRPr="00265694" w:rsidRDefault="000F59E6" w:rsidP="00887967">
      <w:pPr>
        <w:pStyle w:val="Checkbox"/>
      </w:pPr>
      <w:r w:rsidRPr="00265694">
        <w:t>Neither helpful nor unhelpful</w:t>
      </w:r>
    </w:p>
    <w:p w14:paraId="75D6C298" w14:textId="77777777" w:rsidR="000F59E6" w:rsidRPr="00265694" w:rsidRDefault="000F59E6" w:rsidP="00887967">
      <w:pPr>
        <w:pStyle w:val="Checkbox"/>
      </w:pPr>
      <w:r w:rsidRPr="00265694">
        <w:t>Slightly helpful</w:t>
      </w:r>
    </w:p>
    <w:p w14:paraId="4AF4411F" w14:textId="77777777" w:rsidR="000F59E6" w:rsidRPr="00265694" w:rsidRDefault="000F59E6" w:rsidP="00887967">
      <w:pPr>
        <w:pStyle w:val="Checkbox"/>
      </w:pPr>
      <w:r w:rsidRPr="00265694">
        <w:t>Not at all helpful</w:t>
      </w:r>
    </w:p>
    <w:p w14:paraId="17731E80" w14:textId="77777777" w:rsidR="000F59E6" w:rsidRPr="00265694" w:rsidRDefault="000F59E6" w:rsidP="00A05DC1">
      <w:r w:rsidRPr="00265694">
        <w:t>If you would like to provide feedback on the 'Definitions', please provide details below.</w:t>
      </w:r>
    </w:p>
    <w:tbl>
      <w:tblPr>
        <w:tblStyle w:val="TableGrid"/>
        <w:tblW w:w="0" w:type="auto"/>
        <w:tblLook w:val="04A0" w:firstRow="1" w:lastRow="0" w:firstColumn="1" w:lastColumn="0" w:noHBand="0" w:noVBand="1"/>
      </w:tblPr>
      <w:tblGrid>
        <w:gridCol w:w="9628"/>
      </w:tblGrid>
      <w:tr w:rsidR="00265694" w:rsidRPr="00265694" w14:paraId="69F7A1BB" w14:textId="77777777" w:rsidTr="00887967">
        <w:tc>
          <w:tcPr>
            <w:tcW w:w="9628" w:type="dxa"/>
          </w:tcPr>
          <w:p w14:paraId="7D280BC9" w14:textId="77777777" w:rsidR="000F59E6" w:rsidRPr="00265694" w:rsidRDefault="000F59E6" w:rsidP="00A05DC1"/>
          <w:p w14:paraId="04591E9A" w14:textId="77777777" w:rsidR="000F59E6" w:rsidRPr="00265694" w:rsidRDefault="000F59E6" w:rsidP="00A05DC1"/>
        </w:tc>
      </w:tr>
    </w:tbl>
    <w:p w14:paraId="5C046E14" w14:textId="77777777" w:rsidR="000F59E6" w:rsidRPr="00265694" w:rsidRDefault="000F59E6" w:rsidP="00887967">
      <w:pPr>
        <w:pStyle w:val="Heading4"/>
        <w:rPr>
          <w:color w:val="auto"/>
        </w:rPr>
      </w:pPr>
      <w:r w:rsidRPr="00265694">
        <w:rPr>
          <w:color w:val="auto"/>
        </w:rPr>
        <w:lastRenderedPageBreak/>
        <w:t>15. How helpful is the information in the 'Introduction'?</w:t>
      </w:r>
    </w:p>
    <w:p w14:paraId="5B286FE2" w14:textId="3987B175" w:rsidR="00887967" w:rsidRPr="00265694" w:rsidRDefault="00265694" w:rsidP="00887967">
      <w:pPr>
        <w:pStyle w:val="Required"/>
      </w:pPr>
      <w:r w:rsidRPr="00265694">
        <w:t>(Required)</w:t>
      </w:r>
    </w:p>
    <w:p w14:paraId="39592192" w14:textId="1998E23D" w:rsidR="00887967" w:rsidRPr="00265694" w:rsidRDefault="00887967" w:rsidP="00887967">
      <w:pPr>
        <w:pStyle w:val="Required"/>
      </w:pPr>
      <w:r w:rsidRPr="00265694">
        <w:t xml:space="preserve">Please select only </w:t>
      </w:r>
      <w:r w:rsidR="005D0891" w:rsidRPr="00265694">
        <w:t>one item.</w:t>
      </w:r>
    </w:p>
    <w:p w14:paraId="65031F13" w14:textId="77777777" w:rsidR="000F59E6" w:rsidRPr="00265694" w:rsidRDefault="000F59E6" w:rsidP="00A05DC1">
      <w:pPr>
        <w:pStyle w:val="Checkbox"/>
      </w:pPr>
      <w:r w:rsidRPr="00265694">
        <w:t>Considerably helpful</w:t>
      </w:r>
    </w:p>
    <w:p w14:paraId="43CC1A4E" w14:textId="77777777" w:rsidR="000F59E6" w:rsidRPr="00265694" w:rsidRDefault="000F59E6" w:rsidP="00A05DC1">
      <w:pPr>
        <w:pStyle w:val="Checkbox"/>
      </w:pPr>
      <w:r w:rsidRPr="00265694">
        <w:t>Moderately helpful</w:t>
      </w:r>
    </w:p>
    <w:p w14:paraId="081A0C97" w14:textId="77777777" w:rsidR="000F59E6" w:rsidRPr="00265694" w:rsidRDefault="000F59E6" w:rsidP="00A05DC1">
      <w:pPr>
        <w:pStyle w:val="Checkbox"/>
      </w:pPr>
      <w:r w:rsidRPr="00265694">
        <w:t>Neither helpful nor unhelpful</w:t>
      </w:r>
    </w:p>
    <w:p w14:paraId="6A619FB2" w14:textId="77777777" w:rsidR="000F59E6" w:rsidRPr="00265694" w:rsidRDefault="000F59E6" w:rsidP="00A05DC1">
      <w:pPr>
        <w:pStyle w:val="Checkbox"/>
      </w:pPr>
      <w:r w:rsidRPr="00265694">
        <w:t>Slightly helpful</w:t>
      </w:r>
    </w:p>
    <w:p w14:paraId="3E385B43" w14:textId="77777777" w:rsidR="000F59E6" w:rsidRPr="00265694" w:rsidRDefault="000F59E6" w:rsidP="00A05DC1">
      <w:pPr>
        <w:pStyle w:val="Checkbox"/>
      </w:pPr>
      <w:r w:rsidRPr="00265694">
        <w:t>Not at all helpful</w:t>
      </w:r>
    </w:p>
    <w:p w14:paraId="1311ECE3" w14:textId="77777777" w:rsidR="000F59E6" w:rsidRPr="00265694" w:rsidRDefault="000F59E6" w:rsidP="00A05DC1">
      <w:r w:rsidRPr="00265694">
        <w:t>If you would like to provide feedback on the 'Introduction', please provide details below.</w:t>
      </w:r>
    </w:p>
    <w:tbl>
      <w:tblPr>
        <w:tblStyle w:val="TableGrid"/>
        <w:tblW w:w="0" w:type="auto"/>
        <w:tblLook w:val="04A0" w:firstRow="1" w:lastRow="0" w:firstColumn="1" w:lastColumn="0" w:noHBand="0" w:noVBand="1"/>
      </w:tblPr>
      <w:tblGrid>
        <w:gridCol w:w="9628"/>
      </w:tblGrid>
      <w:tr w:rsidR="00265694" w:rsidRPr="00265694" w14:paraId="0ACCAE43" w14:textId="77777777" w:rsidTr="00887967">
        <w:tc>
          <w:tcPr>
            <w:tcW w:w="9628" w:type="dxa"/>
          </w:tcPr>
          <w:p w14:paraId="35ACB32D" w14:textId="77777777" w:rsidR="000F59E6" w:rsidRPr="00265694" w:rsidRDefault="000F59E6" w:rsidP="00A05DC1"/>
          <w:p w14:paraId="3D629A77" w14:textId="77777777" w:rsidR="000F59E6" w:rsidRPr="00265694" w:rsidRDefault="000F59E6" w:rsidP="00A05DC1"/>
        </w:tc>
      </w:tr>
    </w:tbl>
    <w:p w14:paraId="6945EA73" w14:textId="77777777" w:rsidR="000F59E6" w:rsidRPr="00265694" w:rsidRDefault="000F59E6" w:rsidP="00887967">
      <w:pPr>
        <w:pStyle w:val="Heading4"/>
        <w:rPr>
          <w:color w:val="auto"/>
        </w:rPr>
      </w:pPr>
      <w:r w:rsidRPr="00265694">
        <w:rPr>
          <w:color w:val="auto"/>
        </w:rPr>
        <w:t>16. How helpful is the information in Section 1 'Values'?</w:t>
      </w:r>
    </w:p>
    <w:p w14:paraId="639A9BBB" w14:textId="5E2BE88E" w:rsidR="00887967" w:rsidRPr="00265694" w:rsidRDefault="00265694" w:rsidP="00887967">
      <w:pPr>
        <w:pStyle w:val="Required"/>
      </w:pPr>
      <w:r w:rsidRPr="00265694">
        <w:t>(Required)</w:t>
      </w:r>
    </w:p>
    <w:p w14:paraId="3D5545C7" w14:textId="482391E4" w:rsidR="00887967" w:rsidRPr="00265694" w:rsidRDefault="00887967" w:rsidP="00887967">
      <w:pPr>
        <w:pStyle w:val="Required"/>
      </w:pPr>
      <w:r w:rsidRPr="00265694">
        <w:t xml:space="preserve">Please select only </w:t>
      </w:r>
      <w:r w:rsidR="005D0891" w:rsidRPr="00265694">
        <w:t>one item.</w:t>
      </w:r>
    </w:p>
    <w:p w14:paraId="484F94A3" w14:textId="77777777" w:rsidR="000F59E6" w:rsidRPr="00265694" w:rsidRDefault="000F59E6" w:rsidP="00887967">
      <w:pPr>
        <w:pStyle w:val="Checkbox"/>
      </w:pPr>
      <w:r w:rsidRPr="00265694">
        <w:t>Considerably helpful</w:t>
      </w:r>
    </w:p>
    <w:p w14:paraId="30061D56" w14:textId="77777777" w:rsidR="000F59E6" w:rsidRPr="00265694" w:rsidRDefault="000F59E6" w:rsidP="00887967">
      <w:pPr>
        <w:pStyle w:val="Checkbox"/>
      </w:pPr>
      <w:r w:rsidRPr="00265694">
        <w:t>Moderately helpful</w:t>
      </w:r>
    </w:p>
    <w:p w14:paraId="75A04A33" w14:textId="77777777" w:rsidR="000F59E6" w:rsidRPr="00265694" w:rsidRDefault="000F59E6" w:rsidP="00887967">
      <w:pPr>
        <w:pStyle w:val="Checkbox"/>
      </w:pPr>
      <w:r w:rsidRPr="00265694">
        <w:t>Neither helpful nor unhelpful</w:t>
      </w:r>
    </w:p>
    <w:p w14:paraId="214B7E31" w14:textId="77777777" w:rsidR="000F59E6" w:rsidRPr="00265694" w:rsidRDefault="000F59E6" w:rsidP="00887967">
      <w:pPr>
        <w:pStyle w:val="Checkbox"/>
      </w:pPr>
      <w:r w:rsidRPr="00265694">
        <w:t>Slightly helpful</w:t>
      </w:r>
    </w:p>
    <w:p w14:paraId="6834D46C" w14:textId="77777777" w:rsidR="000F59E6" w:rsidRPr="00265694" w:rsidRDefault="000F59E6" w:rsidP="00887967">
      <w:pPr>
        <w:pStyle w:val="Checkbox"/>
      </w:pPr>
      <w:r w:rsidRPr="00265694">
        <w:t>Not at all helpful</w:t>
      </w:r>
    </w:p>
    <w:p w14:paraId="4DC61D08" w14:textId="77777777" w:rsidR="000F59E6" w:rsidRPr="00265694" w:rsidRDefault="000F59E6" w:rsidP="00887967">
      <w:r w:rsidRPr="00265694">
        <w:t>If you would like to provide feedback on Section 1 'Values', please provide details below.</w:t>
      </w:r>
    </w:p>
    <w:tbl>
      <w:tblPr>
        <w:tblStyle w:val="TableGrid"/>
        <w:tblW w:w="0" w:type="auto"/>
        <w:tblLook w:val="04A0" w:firstRow="1" w:lastRow="0" w:firstColumn="1" w:lastColumn="0" w:noHBand="0" w:noVBand="1"/>
      </w:tblPr>
      <w:tblGrid>
        <w:gridCol w:w="9628"/>
      </w:tblGrid>
      <w:tr w:rsidR="00265694" w:rsidRPr="00265694" w14:paraId="45FAD1E1" w14:textId="77777777" w:rsidTr="00887967">
        <w:tc>
          <w:tcPr>
            <w:tcW w:w="9628" w:type="dxa"/>
          </w:tcPr>
          <w:p w14:paraId="7EBEF280" w14:textId="77777777" w:rsidR="000F59E6" w:rsidRPr="00265694" w:rsidRDefault="000F59E6" w:rsidP="00A05DC1"/>
          <w:p w14:paraId="7E6A1028" w14:textId="77777777" w:rsidR="000F59E6" w:rsidRPr="00265694" w:rsidRDefault="000F59E6" w:rsidP="00A05DC1"/>
        </w:tc>
      </w:tr>
    </w:tbl>
    <w:p w14:paraId="42528E9D" w14:textId="77777777" w:rsidR="000F59E6" w:rsidRPr="00265694" w:rsidRDefault="000F59E6" w:rsidP="00887967">
      <w:pPr>
        <w:pStyle w:val="Heading4"/>
        <w:rPr>
          <w:color w:val="auto"/>
        </w:rPr>
      </w:pPr>
      <w:r w:rsidRPr="00265694">
        <w:rPr>
          <w:color w:val="auto"/>
        </w:rPr>
        <w:t>17. How helpful is the information in Section 2 'Approaches: implementing change to improve institutional research culture'?</w:t>
      </w:r>
    </w:p>
    <w:p w14:paraId="2C2B49E6" w14:textId="7D382917" w:rsidR="00887967" w:rsidRPr="00265694" w:rsidRDefault="00265694" w:rsidP="00887967">
      <w:pPr>
        <w:pStyle w:val="Required"/>
      </w:pPr>
      <w:r w:rsidRPr="00265694">
        <w:t>(Required)</w:t>
      </w:r>
    </w:p>
    <w:p w14:paraId="13BEC10B" w14:textId="0D14448B" w:rsidR="00887967" w:rsidRPr="00265694" w:rsidRDefault="00887967" w:rsidP="00887967">
      <w:pPr>
        <w:pStyle w:val="Required"/>
      </w:pPr>
      <w:r w:rsidRPr="00265694">
        <w:t xml:space="preserve">Please select only </w:t>
      </w:r>
      <w:r w:rsidR="005D0891" w:rsidRPr="00265694">
        <w:t>one item.</w:t>
      </w:r>
    </w:p>
    <w:p w14:paraId="5355B7AE" w14:textId="77777777" w:rsidR="000F59E6" w:rsidRPr="00265694" w:rsidRDefault="000F59E6" w:rsidP="00887967">
      <w:pPr>
        <w:pStyle w:val="Checkbox"/>
      </w:pPr>
      <w:r w:rsidRPr="00265694">
        <w:t>Considerably helpful</w:t>
      </w:r>
    </w:p>
    <w:p w14:paraId="1A745FF6" w14:textId="77777777" w:rsidR="000F59E6" w:rsidRPr="00265694" w:rsidRDefault="000F59E6" w:rsidP="00887967">
      <w:pPr>
        <w:pStyle w:val="Checkbox"/>
      </w:pPr>
      <w:r w:rsidRPr="00265694">
        <w:t>Moderately helpful</w:t>
      </w:r>
    </w:p>
    <w:p w14:paraId="7D921A5C" w14:textId="77777777" w:rsidR="000F59E6" w:rsidRPr="00265694" w:rsidRDefault="000F59E6" w:rsidP="00887967">
      <w:pPr>
        <w:pStyle w:val="Checkbox"/>
      </w:pPr>
      <w:r w:rsidRPr="00265694">
        <w:t>Neither helpful nor unhelpful</w:t>
      </w:r>
    </w:p>
    <w:p w14:paraId="690A2BE3" w14:textId="77777777" w:rsidR="000F59E6" w:rsidRPr="00265694" w:rsidRDefault="000F59E6" w:rsidP="00887967">
      <w:pPr>
        <w:pStyle w:val="Checkbox"/>
      </w:pPr>
      <w:r w:rsidRPr="00265694">
        <w:t>Slightly helpful</w:t>
      </w:r>
    </w:p>
    <w:p w14:paraId="46429608" w14:textId="77777777" w:rsidR="000F59E6" w:rsidRPr="00265694" w:rsidRDefault="000F59E6" w:rsidP="00887967">
      <w:pPr>
        <w:pStyle w:val="Checkbox"/>
      </w:pPr>
      <w:r w:rsidRPr="00265694">
        <w:t>Not at all helpful</w:t>
      </w:r>
    </w:p>
    <w:p w14:paraId="03828056" w14:textId="77777777" w:rsidR="000F59E6" w:rsidRPr="00265694" w:rsidRDefault="000F59E6" w:rsidP="00A05DC1">
      <w:r w:rsidRPr="00265694">
        <w:t>If you would like to provide feedback on Section 2 'Approaches: implementing change to improve institutional research culture', please provide details below.</w:t>
      </w:r>
    </w:p>
    <w:tbl>
      <w:tblPr>
        <w:tblStyle w:val="TableGrid"/>
        <w:tblW w:w="0" w:type="auto"/>
        <w:tblLook w:val="04A0" w:firstRow="1" w:lastRow="0" w:firstColumn="1" w:lastColumn="0" w:noHBand="0" w:noVBand="1"/>
      </w:tblPr>
      <w:tblGrid>
        <w:gridCol w:w="9628"/>
      </w:tblGrid>
      <w:tr w:rsidR="00265694" w:rsidRPr="00265694" w14:paraId="09C57D58" w14:textId="77777777" w:rsidTr="00887967">
        <w:tc>
          <w:tcPr>
            <w:tcW w:w="9628" w:type="dxa"/>
          </w:tcPr>
          <w:p w14:paraId="57080109" w14:textId="77777777" w:rsidR="000F59E6" w:rsidRPr="00265694" w:rsidRDefault="000F59E6" w:rsidP="00A05DC1"/>
          <w:p w14:paraId="691C9D25" w14:textId="77777777" w:rsidR="000F59E6" w:rsidRPr="00265694" w:rsidRDefault="000F59E6" w:rsidP="00A05DC1"/>
        </w:tc>
      </w:tr>
    </w:tbl>
    <w:p w14:paraId="786657D5" w14:textId="77777777" w:rsidR="000F59E6" w:rsidRPr="00265694" w:rsidRDefault="000F59E6" w:rsidP="00BC235B">
      <w:pPr>
        <w:pStyle w:val="Heading4"/>
        <w:rPr>
          <w:color w:val="auto"/>
        </w:rPr>
      </w:pPr>
      <w:r w:rsidRPr="00265694">
        <w:rPr>
          <w:color w:val="auto"/>
        </w:rPr>
        <w:t>18. How helpful is the information in Section 3.1 'Modelling and leadership'?</w:t>
      </w:r>
    </w:p>
    <w:p w14:paraId="7F66557B" w14:textId="3E11A9F5" w:rsidR="00BC235B" w:rsidRPr="00265694" w:rsidRDefault="00265694" w:rsidP="00BC235B">
      <w:pPr>
        <w:pStyle w:val="Required"/>
      </w:pPr>
      <w:r w:rsidRPr="00265694">
        <w:t>(Required)</w:t>
      </w:r>
    </w:p>
    <w:p w14:paraId="13EA3F1B" w14:textId="665C7053" w:rsidR="00BC235B" w:rsidRPr="00265694" w:rsidRDefault="00BC235B" w:rsidP="00BC235B">
      <w:pPr>
        <w:pStyle w:val="Required"/>
      </w:pPr>
      <w:r w:rsidRPr="00265694">
        <w:t xml:space="preserve">Please select only </w:t>
      </w:r>
      <w:r w:rsidR="005D0891" w:rsidRPr="00265694">
        <w:t>one item.</w:t>
      </w:r>
    </w:p>
    <w:p w14:paraId="21739BEA" w14:textId="77777777" w:rsidR="000F59E6" w:rsidRPr="00265694" w:rsidRDefault="000F59E6" w:rsidP="00BC235B">
      <w:pPr>
        <w:pStyle w:val="Checkbox"/>
      </w:pPr>
      <w:r w:rsidRPr="00265694">
        <w:t>Considerably helpful</w:t>
      </w:r>
    </w:p>
    <w:p w14:paraId="6B312863" w14:textId="77777777" w:rsidR="000F59E6" w:rsidRPr="00265694" w:rsidRDefault="000F59E6" w:rsidP="00BC235B">
      <w:pPr>
        <w:pStyle w:val="Checkbox"/>
      </w:pPr>
      <w:r w:rsidRPr="00265694">
        <w:t>Moderately helpful</w:t>
      </w:r>
    </w:p>
    <w:p w14:paraId="57E749A3" w14:textId="77777777" w:rsidR="000F59E6" w:rsidRPr="00265694" w:rsidRDefault="000F59E6" w:rsidP="00BC235B">
      <w:pPr>
        <w:pStyle w:val="Checkbox"/>
      </w:pPr>
      <w:r w:rsidRPr="00265694">
        <w:t>Neither helpful nor unhelpful</w:t>
      </w:r>
    </w:p>
    <w:p w14:paraId="5F00CCCD" w14:textId="77777777" w:rsidR="000F59E6" w:rsidRPr="00265694" w:rsidRDefault="000F59E6" w:rsidP="00BC235B">
      <w:pPr>
        <w:pStyle w:val="Checkbox"/>
      </w:pPr>
      <w:r w:rsidRPr="00265694">
        <w:t>Slightly helpful</w:t>
      </w:r>
    </w:p>
    <w:p w14:paraId="3CBDC577" w14:textId="77777777" w:rsidR="000F59E6" w:rsidRPr="00265694" w:rsidRDefault="000F59E6" w:rsidP="00BC235B">
      <w:pPr>
        <w:pStyle w:val="Checkbox"/>
      </w:pPr>
      <w:r w:rsidRPr="00265694">
        <w:t>Not at all helpful</w:t>
      </w:r>
    </w:p>
    <w:p w14:paraId="574D3CC6" w14:textId="77777777" w:rsidR="000F59E6" w:rsidRPr="00265694" w:rsidRDefault="000F59E6" w:rsidP="00BC235B">
      <w:r w:rsidRPr="00265694">
        <w:t>If you would like to provide feedback on Section 3.1 'Modelling and leadership', please provide details below.</w:t>
      </w:r>
    </w:p>
    <w:tbl>
      <w:tblPr>
        <w:tblStyle w:val="TableGrid"/>
        <w:tblW w:w="0" w:type="auto"/>
        <w:tblLook w:val="04A0" w:firstRow="1" w:lastRow="0" w:firstColumn="1" w:lastColumn="0" w:noHBand="0" w:noVBand="1"/>
      </w:tblPr>
      <w:tblGrid>
        <w:gridCol w:w="9628"/>
      </w:tblGrid>
      <w:tr w:rsidR="00265694" w:rsidRPr="00265694" w14:paraId="12C7D729" w14:textId="77777777" w:rsidTr="00BC235B">
        <w:tc>
          <w:tcPr>
            <w:tcW w:w="9628" w:type="dxa"/>
          </w:tcPr>
          <w:p w14:paraId="1D1CF1D2" w14:textId="77777777" w:rsidR="000F59E6" w:rsidRPr="00265694" w:rsidRDefault="000F59E6" w:rsidP="00A05DC1"/>
          <w:p w14:paraId="7A75C307" w14:textId="77777777" w:rsidR="000F59E6" w:rsidRPr="00265694" w:rsidRDefault="000F59E6" w:rsidP="00A05DC1"/>
        </w:tc>
      </w:tr>
    </w:tbl>
    <w:p w14:paraId="1795FDDD" w14:textId="77777777" w:rsidR="000F59E6" w:rsidRPr="00265694" w:rsidRDefault="000F59E6" w:rsidP="00BC235B">
      <w:pPr>
        <w:pStyle w:val="Heading4"/>
        <w:rPr>
          <w:color w:val="auto"/>
        </w:rPr>
      </w:pPr>
      <w:r w:rsidRPr="00265694">
        <w:rPr>
          <w:color w:val="auto"/>
        </w:rPr>
        <w:t>19. How helpful is the information in Section 3.2 'Institutional resources to support the conduct of high-quality research'?</w:t>
      </w:r>
    </w:p>
    <w:p w14:paraId="70A353BF" w14:textId="3350FB3B" w:rsidR="00BC235B" w:rsidRPr="00265694" w:rsidRDefault="00265694" w:rsidP="00BC235B">
      <w:pPr>
        <w:pStyle w:val="Required"/>
      </w:pPr>
      <w:r w:rsidRPr="00265694">
        <w:t>(Required)</w:t>
      </w:r>
    </w:p>
    <w:p w14:paraId="44D0AC84" w14:textId="640E9954" w:rsidR="00BC235B" w:rsidRPr="00265694" w:rsidRDefault="00BC235B" w:rsidP="00BC235B">
      <w:pPr>
        <w:pStyle w:val="Required"/>
      </w:pPr>
      <w:r w:rsidRPr="00265694">
        <w:t xml:space="preserve">Please select only </w:t>
      </w:r>
      <w:r w:rsidR="005D0891" w:rsidRPr="00265694">
        <w:t>one item.</w:t>
      </w:r>
    </w:p>
    <w:p w14:paraId="4CA0AE28" w14:textId="77777777" w:rsidR="000F59E6" w:rsidRPr="00265694" w:rsidRDefault="000F59E6" w:rsidP="0069635E">
      <w:pPr>
        <w:pStyle w:val="Checkbox"/>
      </w:pPr>
      <w:r w:rsidRPr="00265694">
        <w:t>Considerably helpful</w:t>
      </w:r>
    </w:p>
    <w:p w14:paraId="4B4610EB" w14:textId="77777777" w:rsidR="000F59E6" w:rsidRPr="00265694" w:rsidRDefault="000F59E6" w:rsidP="0069635E">
      <w:pPr>
        <w:pStyle w:val="Checkbox"/>
      </w:pPr>
      <w:r w:rsidRPr="00265694">
        <w:t>Moderately helpful</w:t>
      </w:r>
    </w:p>
    <w:p w14:paraId="5A03DFC9" w14:textId="77777777" w:rsidR="000F59E6" w:rsidRPr="00265694" w:rsidRDefault="000F59E6" w:rsidP="0069635E">
      <w:pPr>
        <w:pStyle w:val="Checkbox"/>
      </w:pPr>
      <w:r w:rsidRPr="00265694">
        <w:t>Neither helpful nor unhelpful</w:t>
      </w:r>
    </w:p>
    <w:p w14:paraId="61AD08BF" w14:textId="77777777" w:rsidR="000F59E6" w:rsidRPr="00265694" w:rsidRDefault="000F59E6" w:rsidP="0069635E">
      <w:pPr>
        <w:pStyle w:val="Checkbox"/>
      </w:pPr>
      <w:r w:rsidRPr="00265694">
        <w:t>Slightly helpful</w:t>
      </w:r>
    </w:p>
    <w:p w14:paraId="4635625A" w14:textId="77777777" w:rsidR="000F59E6" w:rsidRPr="00265694" w:rsidRDefault="000F59E6" w:rsidP="0069635E">
      <w:pPr>
        <w:pStyle w:val="Checkbox"/>
      </w:pPr>
      <w:r w:rsidRPr="00265694">
        <w:t>Not at all helpful</w:t>
      </w:r>
    </w:p>
    <w:p w14:paraId="090ADDCE" w14:textId="77777777" w:rsidR="000F59E6" w:rsidRPr="00265694" w:rsidRDefault="000F59E6" w:rsidP="0069635E">
      <w:r w:rsidRPr="00265694">
        <w:t>If you would like to provide feedback on Section 3.2 'Institutional resources to support the conduct of high-quality research', please provide details below.</w:t>
      </w:r>
    </w:p>
    <w:tbl>
      <w:tblPr>
        <w:tblStyle w:val="TableGrid"/>
        <w:tblW w:w="0" w:type="auto"/>
        <w:tblLook w:val="04A0" w:firstRow="1" w:lastRow="0" w:firstColumn="1" w:lastColumn="0" w:noHBand="0" w:noVBand="1"/>
      </w:tblPr>
      <w:tblGrid>
        <w:gridCol w:w="9628"/>
      </w:tblGrid>
      <w:tr w:rsidR="00265694" w:rsidRPr="00265694" w14:paraId="1D9786D7" w14:textId="77777777" w:rsidTr="0069635E">
        <w:tc>
          <w:tcPr>
            <w:tcW w:w="9628" w:type="dxa"/>
          </w:tcPr>
          <w:p w14:paraId="757424C6" w14:textId="77777777" w:rsidR="000F59E6" w:rsidRPr="00265694" w:rsidRDefault="000F59E6" w:rsidP="00A05DC1"/>
          <w:p w14:paraId="03B3A397" w14:textId="77777777" w:rsidR="000F59E6" w:rsidRPr="00265694" w:rsidRDefault="000F59E6" w:rsidP="00A05DC1"/>
        </w:tc>
      </w:tr>
    </w:tbl>
    <w:p w14:paraId="591C954F" w14:textId="77777777" w:rsidR="000F59E6" w:rsidRPr="00265694" w:rsidRDefault="000F59E6" w:rsidP="0069635E">
      <w:pPr>
        <w:pStyle w:val="Heading4"/>
        <w:rPr>
          <w:color w:val="auto"/>
        </w:rPr>
      </w:pPr>
      <w:r w:rsidRPr="00265694">
        <w:rPr>
          <w:color w:val="auto"/>
        </w:rPr>
        <w:t>20. How helpful is the information in Section 3.3 'Education and training about good research practices'?</w:t>
      </w:r>
    </w:p>
    <w:p w14:paraId="0EEA9DED" w14:textId="7F7F5900" w:rsidR="0069635E" w:rsidRPr="00265694" w:rsidRDefault="00265694" w:rsidP="0069635E">
      <w:pPr>
        <w:pStyle w:val="Required"/>
      </w:pPr>
      <w:r w:rsidRPr="00265694">
        <w:t>(Required)</w:t>
      </w:r>
    </w:p>
    <w:p w14:paraId="59B93CAD" w14:textId="399F6300" w:rsidR="0069635E" w:rsidRPr="00265694" w:rsidRDefault="0069635E" w:rsidP="0069635E">
      <w:pPr>
        <w:pStyle w:val="Required"/>
      </w:pPr>
      <w:r w:rsidRPr="00265694">
        <w:t xml:space="preserve">Please select only </w:t>
      </w:r>
      <w:r w:rsidR="005D0891" w:rsidRPr="00265694">
        <w:t>one item.</w:t>
      </w:r>
    </w:p>
    <w:p w14:paraId="5C299018" w14:textId="77777777" w:rsidR="000F59E6" w:rsidRPr="00265694" w:rsidRDefault="000F59E6" w:rsidP="0069635E">
      <w:pPr>
        <w:pStyle w:val="Checkbox"/>
      </w:pPr>
      <w:r w:rsidRPr="00265694">
        <w:t>Considerably helpful</w:t>
      </w:r>
    </w:p>
    <w:p w14:paraId="4189C7F4" w14:textId="77777777" w:rsidR="000F59E6" w:rsidRPr="00265694" w:rsidRDefault="000F59E6" w:rsidP="0069635E">
      <w:pPr>
        <w:pStyle w:val="Checkbox"/>
      </w:pPr>
      <w:r w:rsidRPr="00265694">
        <w:t>Moderately helpful</w:t>
      </w:r>
    </w:p>
    <w:p w14:paraId="5DC8B04F" w14:textId="77777777" w:rsidR="000F59E6" w:rsidRPr="00265694" w:rsidRDefault="000F59E6" w:rsidP="0069635E">
      <w:pPr>
        <w:pStyle w:val="Checkbox"/>
      </w:pPr>
      <w:r w:rsidRPr="00265694">
        <w:t>Neither helpful nor unhelpful</w:t>
      </w:r>
    </w:p>
    <w:p w14:paraId="7720AA47" w14:textId="77777777" w:rsidR="000F59E6" w:rsidRPr="00265694" w:rsidRDefault="000F59E6" w:rsidP="0069635E">
      <w:pPr>
        <w:pStyle w:val="Checkbox"/>
      </w:pPr>
      <w:r w:rsidRPr="00265694">
        <w:t>Slightly helpful</w:t>
      </w:r>
    </w:p>
    <w:p w14:paraId="3B314EFE" w14:textId="77777777" w:rsidR="000F59E6" w:rsidRPr="00265694" w:rsidRDefault="000F59E6" w:rsidP="0069635E">
      <w:pPr>
        <w:pStyle w:val="Checkbox"/>
      </w:pPr>
      <w:r w:rsidRPr="00265694">
        <w:lastRenderedPageBreak/>
        <w:t>Not at all helpful</w:t>
      </w:r>
    </w:p>
    <w:p w14:paraId="1DBAE8A8" w14:textId="3CAFBF4D" w:rsidR="000F59E6" w:rsidRPr="00265694" w:rsidRDefault="000F59E6" w:rsidP="00A05DC1">
      <w:r w:rsidRPr="00265694">
        <w:t>If you would like to provide feedback on Section 3.3 'Education and training about good research practices', please provide details below.</w:t>
      </w:r>
    </w:p>
    <w:tbl>
      <w:tblPr>
        <w:tblStyle w:val="TableGrid"/>
        <w:tblW w:w="0" w:type="auto"/>
        <w:tblLook w:val="04A0" w:firstRow="1" w:lastRow="0" w:firstColumn="1" w:lastColumn="0" w:noHBand="0" w:noVBand="1"/>
      </w:tblPr>
      <w:tblGrid>
        <w:gridCol w:w="9628"/>
      </w:tblGrid>
      <w:tr w:rsidR="00265694" w:rsidRPr="00265694" w14:paraId="0D3B3D96" w14:textId="77777777">
        <w:tc>
          <w:tcPr>
            <w:tcW w:w="9962" w:type="dxa"/>
          </w:tcPr>
          <w:p w14:paraId="267C437C" w14:textId="77777777" w:rsidR="000F59E6" w:rsidRPr="00265694" w:rsidRDefault="000F59E6" w:rsidP="00A05DC1">
            <w:pPr>
              <w:rPr>
                <w:highlight w:val="yellow"/>
              </w:rPr>
            </w:pPr>
          </w:p>
          <w:p w14:paraId="0835A658" w14:textId="77777777" w:rsidR="000F59E6" w:rsidRPr="00265694" w:rsidRDefault="000F59E6" w:rsidP="00A05DC1">
            <w:pPr>
              <w:rPr>
                <w:highlight w:val="yellow"/>
              </w:rPr>
            </w:pPr>
          </w:p>
        </w:tc>
      </w:tr>
    </w:tbl>
    <w:p w14:paraId="34B65F23" w14:textId="77777777" w:rsidR="000F59E6" w:rsidRPr="00265694" w:rsidRDefault="000F59E6" w:rsidP="0069635E">
      <w:pPr>
        <w:pStyle w:val="Heading4"/>
        <w:rPr>
          <w:color w:val="auto"/>
        </w:rPr>
      </w:pPr>
      <w:r w:rsidRPr="00265694">
        <w:rPr>
          <w:color w:val="auto"/>
        </w:rPr>
        <w:t>21. How helpful is the information in Section 3.4 'Rewards and recognition'?</w:t>
      </w:r>
    </w:p>
    <w:p w14:paraId="25B6CF08" w14:textId="624ECB58" w:rsidR="0069635E" w:rsidRPr="00265694" w:rsidRDefault="00265694" w:rsidP="0069635E">
      <w:pPr>
        <w:pStyle w:val="Required"/>
      </w:pPr>
      <w:r w:rsidRPr="00265694">
        <w:t>(Required)</w:t>
      </w:r>
    </w:p>
    <w:p w14:paraId="7131388D" w14:textId="1AB1C32A" w:rsidR="0069635E" w:rsidRPr="00265694" w:rsidRDefault="0069635E" w:rsidP="0069635E">
      <w:pPr>
        <w:pStyle w:val="Required"/>
      </w:pPr>
      <w:r w:rsidRPr="00265694">
        <w:t xml:space="preserve">Please select only </w:t>
      </w:r>
      <w:r w:rsidR="005D0891" w:rsidRPr="00265694">
        <w:t>one item.</w:t>
      </w:r>
    </w:p>
    <w:p w14:paraId="063703AE" w14:textId="77777777" w:rsidR="000F59E6" w:rsidRPr="00265694" w:rsidRDefault="000F59E6" w:rsidP="0069635E">
      <w:pPr>
        <w:pStyle w:val="Checkbox"/>
      </w:pPr>
      <w:r w:rsidRPr="00265694">
        <w:t>Considerably helpful</w:t>
      </w:r>
    </w:p>
    <w:p w14:paraId="0794D48D" w14:textId="77777777" w:rsidR="000F59E6" w:rsidRPr="00265694" w:rsidRDefault="000F59E6" w:rsidP="0069635E">
      <w:pPr>
        <w:pStyle w:val="Checkbox"/>
      </w:pPr>
      <w:r w:rsidRPr="00265694">
        <w:t>Moderately helpful</w:t>
      </w:r>
    </w:p>
    <w:p w14:paraId="73AACA62" w14:textId="77777777" w:rsidR="000F59E6" w:rsidRPr="00265694" w:rsidRDefault="000F59E6" w:rsidP="0069635E">
      <w:pPr>
        <w:pStyle w:val="Checkbox"/>
      </w:pPr>
      <w:r w:rsidRPr="00265694">
        <w:t>Neither helpful nor unhelpful</w:t>
      </w:r>
    </w:p>
    <w:p w14:paraId="7A231566" w14:textId="77777777" w:rsidR="000F59E6" w:rsidRPr="00265694" w:rsidRDefault="000F59E6" w:rsidP="0069635E">
      <w:pPr>
        <w:pStyle w:val="Checkbox"/>
      </w:pPr>
      <w:r w:rsidRPr="00265694">
        <w:t>Slightly helpful</w:t>
      </w:r>
    </w:p>
    <w:p w14:paraId="2EF8D760" w14:textId="77777777" w:rsidR="000F59E6" w:rsidRPr="00265694" w:rsidRDefault="000F59E6" w:rsidP="0069635E">
      <w:pPr>
        <w:pStyle w:val="Checkbox"/>
      </w:pPr>
      <w:r w:rsidRPr="00265694">
        <w:t>Not at all helpful</w:t>
      </w:r>
    </w:p>
    <w:p w14:paraId="1B6B5851" w14:textId="77777777" w:rsidR="000F59E6" w:rsidRPr="00265694" w:rsidRDefault="000F59E6" w:rsidP="0069635E">
      <w:r w:rsidRPr="00265694">
        <w:t>If you would like to provide feedback on Section 3.4 'Rewards and recognition', please provide details below.</w:t>
      </w:r>
    </w:p>
    <w:tbl>
      <w:tblPr>
        <w:tblStyle w:val="TableGrid"/>
        <w:tblW w:w="0" w:type="auto"/>
        <w:tblLook w:val="04A0" w:firstRow="1" w:lastRow="0" w:firstColumn="1" w:lastColumn="0" w:noHBand="0" w:noVBand="1"/>
      </w:tblPr>
      <w:tblGrid>
        <w:gridCol w:w="9628"/>
      </w:tblGrid>
      <w:tr w:rsidR="00265694" w:rsidRPr="00265694" w14:paraId="62A8556B" w14:textId="77777777" w:rsidTr="0069635E">
        <w:tc>
          <w:tcPr>
            <w:tcW w:w="9628" w:type="dxa"/>
          </w:tcPr>
          <w:p w14:paraId="139AD5B0" w14:textId="77777777" w:rsidR="000F59E6" w:rsidRPr="00265694" w:rsidRDefault="000F59E6" w:rsidP="00A05DC1">
            <w:pPr>
              <w:rPr>
                <w:highlight w:val="yellow"/>
              </w:rPr>
            </w:pPr>
          </w:p>
          <w:p w14:paraId="36046BCD" w14:textId="77777777" w:rsidR="000F59E6" w:rsidRPr="00265694" w:rsidRDefault="000F59E6" w:rsidP="00A05DC1">
            <w:pPr>
              <w:rPr>
                <w:highlight w:val="yellow"/>
              </w:rPr>
            </w:pPr>
          </w:p>
        </w:tc>
      </w:tr>
    </w:tbl>
    <w:p w14:paraId="6EE1D3E4" w14:textId="7F79938A" w:rsidR="000F59E6" w:rsidRPr="00265694" w:rsidRDefault="000F59E6" w:rsidP="00AD4578">
      <w:pPr>
        <w:pStyle w:val="Heading4"/>
        <w:rPr>
          <w:color w:val="auto"/>
        </w:rPr>
      </w:pPr>
      <w:r w:rsidRPr="00265694">
        <w:rPr>
          <w:color w:val="auto"/>
        </w:rPr>
        <w:t>2</w:t>
      </w:r>
      <w:r w:rsidR="00B2163C" w:rsidRPr="00265694">
        <w:rPr>
          <w:color w:val="auto"/>
        </w:rPr>
        <w:t>2</w:t>
      </w:r>
      <w:r w:rsidRPr="00265694">
        <w:rPr>
          <w:color w:val="auto"/>
        </w:rPr>
        <w:t>. How helpful is the information in Section 3.5 'Reporting and addressing research quality issues'?</w:t>
      </w:r>
    </w:p>
    <w:p w14:paraId="725CF76B" w14:textId="24E6BA04" w:rsidR="00AD4578" w:rsidRPr="00265694" w:rsidRDefault="00265694" w:rsidP="00AD4578">
      <w:pPr>
        <w:pStyle w:val="Required"/>
      </w:pPr>
      <w:r w:rsidRPr="00265694">
        <w:t>(Required)</w:t>
      </w:r>
    </w:p>
    <w:p w14:paraId="738CCAE4" w14:textId="746306E9" w:rsidR="00AD4578" w:rsidRPr="00265694" w:rsidRDefault="00AD4578" w:rsidP="00AD4578">
      <w:pPr>
        <w:pStyle w:val="Required"/>
      </w:pPr>
      <w:r w:rsidRPr="00265694">
        <w:t xml:space="preserve">Please select only </w:t>
      </w:r>
      <w:r w:rsidR="005D0891" w:rsidRPr="00265694">
        <w:t>one item.</w:t>
      </w:r>
    </w:p>
    <w:p w14:paraId="30C7ED4E" w14:textId="77777777" w:rsidR="000F59E6" w:rsidRPr="00265694" w:rsidRDefault="000F59E6" w:rsidP="00AD4578">
      <w:pPr>
        <w:pStyle w:val="Checkbox"/>
      </w:pPr>
      <w:r w:rsidRPr="00265694">
        <w:t>Considerably helpful</w:t>
      </w:r>
    </w:p>
    <w:p w14:paraId="00E7A9B3" w14:textId="77777777" w:rsidR="000F59E6" w:rsidRPr="00265694" w:rsidRDefault="000F59E6" w:rsidP="00AD4578">
      <w:pPr>
        <w:pStyle w:val="Checkbox"/>
      </w:pPr>
      <w:r w:rsidRPr="00265694">
        <w:t>Moderately helpful</w:t>
      </w:r>
    </w:p>
    <w:p w14:paraId="5265DBC4" w14:textId="77777777" w:rsidR="000F59E6" w:rsidRPr="00265694" w:rsidRDefault="000F59E6" w:rsidP="00AD4578">
      <w:pPr>
        <w:pStyle w:val="Checkbox"/>
      </w:pPr>
      <w:r w:rsidRPr="00265694">
        <w:t>Neither helpful nor unhelpful</w:t>
      </w:r>
    </w:p>
    <w:p w14:paraId="28ACE0B2" w14:textId="77777777" w:rsidR="000F59E6" w:rsidRPr="00265694" w:rsidRDefault="000F59E6" w:rsidP="00AD4578">
      <w:pPr>
        <w:pStyle w:val="Checkbox"/>
      </w:pPr>
      <w:r w:rsidRPr="00265694">
        <w:t>Slightly helpful</w:t>
      </w:r>
    </w:p>
    <w:p w14:paraId="0B34E096" w14:textId="77777777" w:rsidR="000F59E6" w:rsidRPr="00265694" w:rsidRDefault="000F59E6" w:rsidP="00AD4578">
      <w:pPr>
        <w:pStyle w:val="Checkbox"/>
      </w:pPr>
      <w:r w:rsidRPr="00265694">
        <w:t>Not at all helpful</w:t>
      </w:r>
    </w:p>
    <w:p w14:paraId="280F17CC" w14:textId="55F0923B" w:rsidR="000F59E6" w:rsidRPr="00265694" w:rsidRDefault="000F59E6" w:rsidP="00A05DC1">
      <w:r w:rsidRPr="00265694">
        <w:t>If you would like to provide feedback on Section 3.5 'Reporting and addressing research quality issues', please provide details below.</w:t>
      </w:r>
    </w:p>
    <w:tbl>
      <w:tblPr>
        <w:tblStyle w:val="TableGrid"/>
        <w:tblW w:w="0" w:type="auto"/>
        <w:tblLook w:val="04A0" w:firstRow="1" w:lastRow="0" w:firstColumn="1" w:lastColumn="0" w:noHBand="0" w:noVBand="1"/>
      </w:tblPr>
      <w:tblGrid>
        <w:gridCol w:w="9628"/>
      </w:tblGrid>
      <w:tr w:rsidR="00265694" w:rsidRPr="00265694" w14:paraId="2BBB70D3" w14:textId="77777777">
        <w:tc>
          <w:tcPr>
            <w:tcW w:w="9962" w:type="dxa"/>
          </w:tcPr>
          <w:p w14:paraId="6610C419" w14:textId="77777777" w:rsidR="000F59E6" w:rsidRPr="00265694" w:rsidRDefault="000F59E6" w:rsidP="00A05DC1">
            <w:pPr>
              <w:rPr>
                <w:highlight w:val="yellow"/>
              </w:rPr>
            </w:pPr>
          </w:p>
          <w:p w14:paraId="2C3FEEDD" w14:textId="77777777" w:rsidR="000F59E6" w:rsidRPr="00265694" w:rsidRDefault="000F59E6" w:rsidP="00A05DC1">
            <w:pPr>
              <w:rPr>
                <w:highlight w:val="yellow"/>
              </w:rPr>
            </w:pPr>
          </w:p>
        </w:tc>
      </w:tr>
    </w:tbl>
    <w:p w14:paraId="50E40EA4" w14:textId="2EAEB54F" w:rsidR="000F59E6" w:rsidRPr="00265694" w:rsidRDefault="000F59E6" w:rsidP="00AD4578">
      <w:pPr>
        <w:pStyle w:val="Heading4"/>
        <w:rPr>
          <w:color w:val="auto"/>
        </w:rPr>
      </w:pPr>
      <w:r w:rsidRPr="00265694">
        <w:rPr>
          <w:color w:val="auto"/>
        </w:rPr>
        <w:t>2</w:t>
      </w:r>
      <w:r w:rsidR="00AD4578" w:rsidRPr="00265694">
        <w:rPr>
          <w:color w:val="auto"/>
        </w:rPr>
        <w:t>3</w:t>
      </w:r>
      <w:r w:rsidRPr="00265694">
        <w:rPr>
          <w:color w:val="auto"/>
        </w:rPr>
        <w:t>. How helpful is the information in Section 3.6 'Communication'?</w:t>
      </w:r>
    </w:p>
    <w:p w14:paraId="29F88576" w14:textId="00EC2970" w:rsidR="00AD4578" w:rsidRPr="00265694" w:rsidRDefault="00265694" w:rsidP="00AD4578">
      <w:pPr>
        <w:pStyle w:val="Required"/>
      </w:pPr>
      <w:r w:rsidRPr="00265694">
        <w:t>(Required)</w:t>
      </w:r>
    </w:p>
    <w:p w14:paraId="3E24D343" w14:textId="0F8A8E11" w:rsidR="00AD4578" w:rsidRPr="00265694" w:rsidRDefault="00AD4578" w:rsidP="00AD4578">
      <w:pPr>
        <w:pStyle w:val="Required"/>
      </w:pPr>
      <w:r w:rsidRPr="00265694">
        <w:t xml:space="preserve">Please select only </w:t>
      </w:r>
      <w:r w:rsidR="005D0891" w:rsidRPr="00265694">
        <w:t>one item.</w:t>
      </w:r>
    </w:p>
    <w:p w14:paraId="59FAA986" w14:textId="77777777" w:rsidR="000F59E6" w:rsidRPr="00265694" w:rsidRDefault="000F59E6" w:rsidP="00AD4578">
      <w:pPr>
        <w:pStyle w:val="Checkbox"/>
      </w:pPr>
      <w:r w:rsidRPr="00265694">
        <w:t>Considerably helpful</w:t>
      </w:r>
    </w:p>
    <w:p w14:paraId="0046601C" w14:textId="77777777" w:rsidR="000F59E6" w:rsidRPr="00265694" w:rsidRDefault="000F59E6" w:rsidP="00AD4578">
      <w:pPr>
        <w:pStyle w:val="Checkbox"/>
      </w:pPr>
      <w:r w:rsidRPr="00265694">
        <w:t>Moderately helpful</w:t>
      </w:r>
    </w:p>
    <w:p w14:paraId="26E1D143" w14:textId="77777777" w:rsidR="000F59E6" w:rsidRPr="00265694" w:rsidRDefault="000F59E6" w:rsidP="00AD4578">
      <w:pPr>
        <w:pStyle w:val="Checkbox"/>
      </w:pPr>
      <w:r w:rsidRPr="00265694">
        <w:lastRenderedPageBreak/>
        <w:t>Neither helpful nor unhelpful</w:t>
      </w:r>
    </w:p>
    <w:p w14:paraId="4025CEEF" w14:textId="77777777" w:rsidR="000F59E6" w:rsidRPr="00265694" w:rsidRDefault="000F59E6" w:rsidP="00AD4578">
      <w:pPr>
        <w:pStyle w:val="Checkbox"/>
      </w:pPr>
      <w:r w:rsidRPr="00265694">
        <w:t>Slightly helpful</w:t>
      </w:r>
    </w:p>
    <w:p w14:paraId="058075A7" w14:textId="77777777" w:rsidR="000F59E6" w:rsidRPr="00265694" w:rsidRDefault="000F59E6" w:rsidP="00AD4578">
      <w:pPr>
        <w:pStyle w:val="Checkbox"/>
      </w:pPr>
      <w:r w:rsidRPr="00265694">
        <w:t>Not at all helpful</w:t>
      </w:r>
    </w:p>
    <w:p w14:paraId="2C2E3E71" w14:textId="77777777" w:rsidR="000F59E6" w:rsidRPr="00265694" w:rsidRDefault="000F59E6" w:rsidP="00AD4578">
      <w:r w:rsidRPr="00265694">
        <w:t>If you would like to provide feedback on Section 3.6 'Communication', please provide details below.</w:t>
      </w:r>
    </w:p>
    <w:tbl>
      <w:tblPr>
        <w:tblStyle w:val="TableGrid"/>
        <w:tblW w:w="0" w:type="auto"/>
        <w:tblLook w:val="04A0" w:firstRow="1" w:lastRow="0" w:firstColumn="1" w:lastColumn="0" w:noHBand="0" w:noVBand="1"/>
      </w:tblPr>
      <w:tblGrid>
        <w:gridCol w:w="9628"/>
      </w:tblGrid>
      <w:tr w:rsidR="00265694" w:rsidRPr="00265694" w14:paraId="5EA37F24" w14:textId="77777777" w:rsidTr="00AD4578">
        <w:tc>
          <w:tcPr>
            <w:tcW w:w="9628" w:type="dxa"/>
          </w:tcPr>
          <w:p w14:paraId="7580811C" w14:textId="77777777" w:rsidR="000F59E6" w:rsidRPr="00265694" w:rsidRDefault="000F59E6" w:rsidP="00A05DC1">
            <w:pPr>
              <w:rPr>
                <w:highlight w:val="yellow"/>
              </w:rPr>
            </w:pPr>
          </w:p>
          <w:p w14:paraId="5DE6143E" w14:textId="77777777" w:rsidR="000F59E6" w:rsidRPr="00265694" w:rsidRDefault="000F59E6" w:rsidP="00A05DC1">
            <w:pPr>
              <w:rPr>
                <w:highlight w:val="yellow"/>
              </w:rPr>
            </w:pPr>
          </w:p>
        </w:tc>
      </w:tr>
    </w:tbl>
    <w:p w14:paraId="41516224" w14:textId="6758CB87" w:rsidR="000F59E6" w:rsidRPr="00265694" w:rsidRDefault="000F59E6" w:rsidP="00C1461A">
      <w:pPr>
        <w:pStyle w:val="Heading4"/>
        <w:rPr>
          <w:color w:val="auto"/>
        </w:rPr>
      </w:pPr>
      <w:r w:rsidRPr="00265694">
        <w:rPr>
          <w:color w:val="auto"/>
        </w:rPr>
        <w:t>2</w:t>
      </w:r>
      <w:r w:rsidR="00C1461A" w:rsidRPr="00265694">
        <w:rPr>
          <w:color w:val="auto"/>
        </w:rPr>
        <w:t>4</w:t>
      </w:r>
      <w:r w:rsidRPr="00265694">
        <w:rPr>
          <w:color w:val="auto"/>
        </w:rPr>
        <w:t>. How helpful is the information in Section 3.7 'Monitoring, evaluation and reporting'?</w:t>
      </w:r>
    </w:p>
    <w:p w14:paraId="22F2E199" w14:textId="7CD75CFA" w:rsidR="00C1461A" w:rsidRPr="00265694" w:rsidRDefault="00265694" w:rsidP="00C1461A">
      <w:pPr>
        <w:pStyle w:val="Required"/>
      </w:pPr>
      <w:r w:rsidRPr="00265694">
        <w:t>(Required)</w:t>
      </w:r>
    </w:p>
    <w:p w14:paraId="5AC563C0" w14:textId="222AEA8B" w:rsidR="00C1461A" w:rsidRPr="00265694" w:rsidRDefault="00C1461A" w:rsidP="00C1461A">
      <w:pPr>
        <w:pStyle w:val="Required"/>
      </w:pPr>
      <w:r w:rsidRPr="00265694">
        <w:t xml:space="preserve">Please select only </w:t>
      </w:r>
      <w:r w:rsidR="005D0891" w:rsidRPr="00265694">
        <w:t>one item.</w:t>
      </w:r>
    </w:p>
    <w:p w14:paraId="242D2B0F" w14:textId="77777777" w:rsidR="000F59E6" w:rsidRPr="00265694" w:rsidRDefault="000F59E6" w:rsidP="00C1461A">
      <w:pPr>
        <w:pStyle w:val="Checkbox"/>
      </w:pPr>
      <w:r w:rsidRPr="00265694">
        <w:t>Considerably helpful</w:t>
      </w:r>
    </w:p>
    <w:p w14:paraId="73D9ADCC" w14:textId="77777777" w:rsidR="000F59E6" w:rsidRPr="00265694" w:rsidRDefault="000F59E6" w:rsidP="00C1461A">
      <w:pPr>
        <w:pStyle w:val="Checkbox"/>
      </w:pPr>
      <w:r w:rsidRPr="00265694">
        <w:t>Moderately helpful</w:t>
      </w:r>
    </w:p>
    <w:p w14:paraId="00ED52AA" w14:textId="77777777" w:rsidR="000F59E6" w:rsidRPr="00265694" w:rsidRDefault="000F59E6" w:rsidP="00C1461A">
      <w:pPr>
        <w:pStyle w:val="Checkbox"/>
      </w:pPr>
      <w:r w:rsidRPr="00265694">
        <w:t>Neither helpful nor unhelpful</w:t>
      </w:r>
    </w:p>
    <w:p w14:paraId="2B88F86F" w14:textId="77777777" w:rsidR="000F59E6" w:rsidRPr="00265694" w:rsidRDefault="000F59E6" w:rsidP="00C1461A">
      <w:pPr>
        <w:pStyle w:val="Checkbox"/>
      </w:pPr>
      <w:r w:rsidRPr="00265694">
        <w:t>Slightly helpful</w:t>
      </w:r>
    </w:p>
    <w:p w14:paraId="40AF8867" w14:textId="77777777" w:rsidR="000F59E6" w:rsidRPr="00265694" w:rsidRDefault="000F59E6" w:rsidP="00C1461A">
      <w:pPr>
        <w:pStyle w:val="Checkbox"/>
      </w:pPr>
      <w:r w:rsidRPr="00265694">
        <w:t>Not at all helpful</w:t>
      </w:r>
    </w:p>
    <w:p w14:paraId="7DF32F33" w14:textId="7CE2A66B" w:rsidR="000F59E6" w:rsidRPr="00265694" w:rsidRDefault="000F59E6" w:rsidP="00C1461A">
      <w:r w:rsidRPr="00265694">
        <w:t>If you would like to provide feedback on Section 3.7 'Monitoring, evaluation and reporting', please provide details below.</w:t>
      </w:r>
    </w:p>
    <w:tbl>
      <w:tblPr>
        <w:tblStyle w:val="TableGrid"/>
        <w:tblW w:w="0" w:type="auto"/>
        <w:tblLook w:val="04A0" w:firstRow="1" w:lastRow="0" w:firstColumn="1" w:lastColumn="0" w:noHBand="0" w:noVBand="1"/>
      </w:tblPr>
      <w:tblGrid>
        <w:gridCol w:w="9628"/>
      </w:tblGrid>
      <w:tr w:rsidR="00265694" w:rsidRPr="00265694" w14:paraId="63A61AC3" w14:textId="77777777">
        <w:tc>
          <w:tcPr>
            <w:tcW w:w="9962" w:type="dxa"/>
          </w:tcPr>
          <w:p w14:paraId="7566AEBC" w14:textId="77777777" w:rsidR="000F59E6" w:rsidRPr="00265694" w:rsidRDefault="000F59E6" w:rsidP="00A05DC1"/>
          <w:p w14:paraId="7F4A6232" w14:textId="77777777" w:rsidR="000F59E6" w:rsidRPr="00265694" w:rsidRDefault="000F59E6" w:rsidP="00A05DC1"/>
        </w:tc>
      </w:tr>
    </w:tbl>
    <w:p w14:paraId="765D9BC1" w14:textId="77777777" w:rsidR="000F59E6" w:rsidRPr="00265694" w:rsidRDefault="000F59E6" w:rsidP="00A05DC1">
      <w:pPr>
        <w:pStyle w:val="Heading2"/>
        <w:rPr>
          <w:color w:val="auto"/>
        </w:rPr>
      </w:pPr>
      <w:r w:rsidRPr="00265694">
        <w:rPr>
          <w:color w:val="auto"/>
        </w:rPr>
        <w:t>General feedback</w:t>
      </w:r>
    </w:p>
    <w:p w14:paraId="002D310E" w14:textId="7D386AE4" w:rsidR="000F59E6" w:rsidRPr="00265694" w:rsidRDefault="000F59E6" w:rsidP="00C1461A">
      <w:pPr>
        <w:pStyle w:val="Heading4"/>
        <w:rPr>
          <w:color w:val="auto"/>
        </w:rPr>
      </w:pPr>
      <w:r w:rsidRPr="00265694">
        <w:rPr>
          <w:color w:val="auto"/>
        </w:rPr>
        <w:t>2</w:t>
      </w:r>
      <w:r w:rsidR="00C1461A" w:rsidRPr="00265694">
        <w:rPr>
          <w:color w:val="auto"/>
        </w:rPr>
        <w:t>5</w:t>
      </w:r>
      <w:r w:rsidRPr="00265694">
        <w:rPr>
          <w:color w:val="auto"/>
        </w:rPr>
        <w:t>. How would you rate the content of the draft Guide overall?</w:t>
      </w:r>
    </w:p>
    <w:p w14:paraId="2634DD42" w14:textId="1EA09681" w:rsidR="00C1461A" w:rsidRPr="00265694" w:rsidRDefault="00265694" w:rsidP="00C1461A">
      <w:pPr>
        <w:pStyle w:val="Required"/>
      </w:pPr>
      <w:r w:rsidRPr="00265694">
        <w:t>(Required)</w:t>
      </w:r>
    </w:p>
    <w:p w14:paraId="5518E911" w14:textId="0A7334E6" w:rsidR="00C1461A" w:rsidRPr="00265694" w:rsidRDefault="00C1461A" w:rsidP="00C1461A">
      <w:pPr>
        <w:pStyle w:val="Required"/>
      </w:pPr>
      <w:r w:rsidRPr="00265694">
        <w:t xml:space="preserve">Please select only </w:t>
      </w:r>
      <w:r w:rsidR="005D0891" w:rsidRPr="00265694">
        <w:t>one item.</w:t>
      </w:r>
    </w:p>
    <w:p w14:paraId="30E90132" w14:textId="40E26F10" w:rsidR="000F59E6" w:rsidRPr="00265694" w:rsidRDefault="00F22030" w:rsidP="00A05DC1">
      <w:pPr>
        <w:pStyle w:val="Checkbox"/>
      </w:pPr>
      <w:r w:rsidRPr="00265694">
        <w:t>Excellent</w:t>
      </w:r>
    </w:p>
    <w:p w14:paraId="75DFA291" w14:textId="3329394C" w:rsidR="000F59E6" w:rsidRPr="00265694" w:rsidRDefault="00F22030" w:rsidP="00A05DC1">
      <w:pPr>
        <w:pStyle w:val="Checkbox"/>
      </w:pPr>
      <w:r w:rsidRPr="00265694">
        <w:t>Good</w:t>
      </w:r>
    </w:p>
    <w:p w14:paraId="1F6C98DA" w14:textId="572F3DD7" w:rsidR="000F59E6" w:rsidRPr="00265694" w:rsidRDefault="00F22030" w:rsidP="00A05DC1">
      <w:pPr>
        <w:pStyle w:val="Checkbox"/>
      </w:pPr>
      <w:r w:rsidRPr="00265694">
        <w:t>Neutral</w:t>
      </w:r>
    </w:p>
    <w:p w14:paraId="2430A68F" w14:textId="4ED583F8" w:rsidR="000F59E6" w:rsidRPr="00265694" w:rsidRDefault="00F22030" w:rsidP="00A05DC1">
      <w:pPr>
        <w:pStyle w:val="Checkbox"/>
      </w:pPr>
      <w:r w:rsidRPr="00265694">
        <w:t>Fair</w:t>
      </w:r>
    </w:p>
    <w:p w14:paraId="79727ABC" w14:textId="53AFBD6B" w:rsidR="000F59E6" w:rsidRPr="00265694" w:rsidRDefault="00F22030" w:rsidP="00A05DC1">
      <w:pPr>
        <w:pStyle w:val="Checkbox"/>
      </w:pPr>
      <w:r w:rsidRPr="00265694">
        <w:t>Poor</w:t>
      </w:r>
    </w:p>
    <w:p w14:paraId="7BCCF805" w14:textId="71293370" w:rsidR="000F59E6" w:rsidRPr="00265694" w:rsidRDefault="000F59E6" w:rsidP="0085255D">
      <w:r w:rsidRPr="00265694">
        <w:t>If you would like to provide any general comments on the draft Guide as a whole, please provide details below.</w:t>
      </w:r>
    </w:p>
    <w:tbl>
      <w:tblPr>
        <w:tblStyle w:val="TableGrid"/>
        <w:tblW w:w="0" w:type="auto"/>
        <w:tblLook w:val="04A0" w:firstRow="1" w:lastRow="0" w:firstColumn="1" w:lastColumn="0" w:noHBand="0" w:noVBand="1"/>
      </w:tblPr>
      <w:tblGrid>
        <w:gridCol w:w="9628"/>
      </w:tblGrid>
      <w:tr w:rsidR="00265694" w:rsidRPr="00265694" w14:paraId="76D4EFFD" w14:textId="77777777">
        <w:tc>
          <w:tcPr>
            <w:tcW w:w="9962" w:type="dxa"/>
          </w:tcPr>
          <w:p w14:paraId="0153BF39" w14:textId="77777777" w:rsidR="000F59E6" w:rsidRPr="00265694" w:rsidRDefault="000F59E6" w:rsidP="00A05DC1">
            <w:pPr>
              <w:rPr>
                <w:highlight w:val="yellow"/>
              </w:rPr>
            </w:pPr>
          </w:p>
          <w:p w14:paraId="04DB944D" w14:textId="77777777" w:rsidR="000F59E6" w:rsidRPr="00265694" w:rsidRDefault="000F59E6" w:rsidP="00A05DC1">
            <w:pPr>
              <w:rPr>
                <w:highlight w:val="yellow"/>
              </w:rPr>
            </w:pPr>
          </w:p>
        </w:tc>
      </w:tr>
    </w:tbl>
    <w:p w14:paraId="6207B414" w14:textId="283C6FDE" w:rsidR="000F59E6" w:rsidRPr="00265694" w:rsidRDefault="000F59E6" w:rsidP="009D50B5">
      <w:pPr>
        <w:pStyle w:val="Heading4"/>
        <w:rPr>
          <w:color w:val="auto"/>
        </w:rPr>
      </w:pPr>
      <w:r w:rsidRPr="00265694">
        <w:rPr>
          <w:color w:val="auto"/>
        </w:rPr>
        <w:lastRenderedPageBreak/>
        <w:t>2</w:t>
      </w:r>
      <w:r w:rsidR="009D50B5" w:rsidRPr="00265694">
        <w:rPr>
          <w:color w:val="auto"/>
        </w:rPr>
        <w:t>6</w:t>
      </w:r>
      <w:r w:rsidRPr="00265694">
        <w:rPr>
          <w:color w:val="auto"/>
        </w:rPr>
        <w:t>. If you would like to submit a brief synopsis (in no more than 200 words) describing an occasion when members of your institution confronted an issue involving poor research culture and what they did to remedy the situation, please provide details below.</w:t>
      </w:r>
    </w:p>
    <w:tbl>
      <w:tblPr>
        <w:tblStyle w:val="TableGrid"/>
        <w:tblW w:w="0" w:type="auto"/>
        <w:tblLook w:val="04A0" w:firstRow="1" w:lastRow="0" w:firstColumn="1" w:lastColumn="0" w:noHBand="0" w:noVBand="1"/>
      </w:tblPr>
      <w:tblGrid>
        <w:gridCol w:w="9628"/>
      </w:tblGrid>
      <w:tr w:rsidR="00265694" w:rsidRPr="00265694" w14:paraId="6D111A36" w14:textId="77777777" w:rsidTr="009D50B5">
        <w:tc>
          <w:tcPr>
            <w:tcW w:w="9628" w:type="dxa"/>
          </w:tcPr>
          <w:p w14:paraId="3F23F908" w14:textId="77777777" w:rsidR="000F59E6" w:rsidRPr="00265694" w:rsidRDefault="000F59E6" w:rsidP="00A05DC1"/>
          <w:p w14:paraId="62157AB3" w14:textId="77777777" w:rsidR="000F59E6" w:rsidRPr="00265694" w:rsidRDefault="000F59E6" w:rsidP="00A05DC1"/>
        </w:tc>
      </w:tr>
    </w:tbl>
    <w:p w14:paraId="3C5D8959" w14:textId="2F3A9929" w:rsidR="000F59E6" w:rsidRPr="00265694" w:rsidRDefault="00F51C2C" w:rsidP="00F51C2C">
      <w:pPr>
        <w:pStyle w:val="Heading4"/>
        <w:rPr>
          <w:color w:val="auto"/>
        </w:rPr>
      </w:pPr>
      <w:r w:rsidRPr="00265694">
        <w:rPr>
          <w:color w:val="auto"/>
        </w:rPr>
        <w:t xml:space="preserve">27. </w:t>
      </w:r>
      <w:r w:rsidR="000F59E6" w:rsidRPr="00265694">
        <w:rPr>
          <w:color w:val="auto"/>
        </w:rPr>
        <w:t>If your synopsis appears useful for inclusion in the Guide, NHMRC may contact you for further information. Please provide your name and email address below.</w:t>
      </w:r>
    </w:p>
    <w:tbl>
      <w:tblPr>
        <w:tblStyle w:val="TableGrid"/>
        <w:tblW w:w="0" w:type="auto"/>
        <w:tblLook w:val="04A0" w:firstRow="1" w:lastRow="0" w:firstColumn="1" w:lastColumn="0" w:noHBand="0" w:noVBand="1"/>
      </w:tblPr>
      <w:tblGrid>
        <w:gridCol w:w="9628"/>
      </w:tblGrid>
      <w:tr w:rsidR="00265694" w:rsidRPr="00265694" w14:paraId="2740A5A9" w14:textId="77777777">
        <w:tc>
          <w:tcPr>
            <w:tcW w:w="9962" w:type="dxa"/>
          </w:tcPr>
          <w:p w14:paraId="6B6ADFD0" w14:textId="77777777" w:rsidR="000F59E6" w:rsidRPr="00265694" w:rsidRDefault="000F59E6" w:rsidP="00A05DC1"/>
          <w:p w14:paraId="7E192F83" w14:textId="77777777" w:rsidR="000F59E6" w:rsidRPr="00265694" w:rsidRDefault="000F59E6" w:rsidP="00A05DC1"/>
        </w:tc>
      </w:tr>
    </w:tbl>
    <w:p w14:paraId="761FFB9D" w14:textId="77777777" w:rsidR="000F59E6" w:rsidRPr="00265694" w:rsidRDefault="000F59E6" w:rsidP="00A05DC1">
      <w:pPr>
        <w:pStyle w:val="Heading2"/>
        <w:rPr>
          <w:color w:val="auto"/>
        </w:rPr>
      </w:pPr>
      <w:r w:rsidRPr="00265694">
        <w:rPr>
          <w:color w:val="auto"/>
        </w:rPr>
        <w:t>Permission to Publish</w:t>
      </w:r>
    </w:p>
    <w:p w14:paraId="3F2E189C" w14:textId="77777777" w:rsidR="00232290" w:rsidRPr="00265694" w:rsidRDefault="00232290" w:rsidP="00232290">
      <w:pPr>
        <w:rPr>
          <w:b/>
          <w:bCs/>
        </w:rPr>
      </w:pPr>
      <w:r w:rsidRPr="00265694">
        <w:t>Note: Submissions made to the NHMRC are subject to the requirements of the Commonwealth Freedom of Information Act 1982. NHMRC retains the right to determine which submissions it will publish.</w:t>
      </w:r>
    </w:p>
    <w:p w14:paraId="030F7C80" w14:textId="09BD5337" w:rsidR="000F59E6" w:rsidRPr="00265694" w:rsidRDefault="000F59E6" w:rsidP="00232290">
      <w:pPr>
        <w:pStyle w:val="Heading4"/>
        <w:rPr>
          <w:color w:val="auto"/>
        </w:rPr>
      </w:pPr>
      <w:r w:rsidRPr="00265694">
        <w:rPr>
          <w:color w:val="auto"/>
        </w:rPr>
        <w:t>28. In the event that NHMRC does decide to publish submissions, do you give NHMRC permission?</w:t>
      </w:r>
    </w:p>
    <w:p w14:paraId="0456A245" w14:textId="3BFFC66F" w:rsidR="000F2F79" w:rsidRPr="00265694" w:rsidRDefault="00265694" w:rsidP="000F2F79">
      <w:pPr>
        <w:pStyle w:val="Required"/>
      </w:pPr>
      <w:r w:rsidRPr="00265694">
        <w:t>(Required)</w:t>
      </w:r>
    </w:p>
    <w:p w14:paraId="0A9BE2BF" w14:textId="0881A20F" w:rsidR="000F2F79" w:rsidRPr="00265694" w:rsidRDefault="000F2F79" w:rsidP="000F2F79">
      <w:pPr>
        <w:pStyle w:val="Required"/>
      </w:pPr>
      <w:r w:rsidRPr="00265694">
        <w:t xml:space="preserve">Please select only </w:t>
      </w:r>
      <w:r w:rsidR="005D0891" w:rsidRPr="00265694">
        <w:t>one item.</w:t>
      </w:r>
    </w:p>
    <w:p w14:paraId="0BF27536" w14:textId="77777777" w:rsidR="000F59E6" w:rsidRPr="00265694" w:rsidRDefault="000F59E6" w:rsidP="00A05DC1">
      <w:pPr>
        <w:pStyle w:val="Checkbox"/>
      </w:pPr>
      <w:r w:rsidRPr="00265694">
        <w:t>Yes, NHMRC may publish my submission.</w:t>
      </w:r>
    </w:p>
    <w:p w14:paraId="6F875AC4" w14:textId="77777777" w:rsidR="000F59E6" w:rsidRPr="00265694" w:rsidRDefault="000F59E6" w:rsidP="00A05DC1">
      <w:pPr>
        <w:pStyle w:val="Checkbox"/>
      </w:pPr>
      <w:r w:rsidRPr="00265694">
        <w:t>No, I do not consent to my submission being published.</w:t>
      </w:r>
    </w:p>
    <w:p w14:paraId="36B2110F" w14:textId="77777777" w:rsidR="000F59E6" w:rsidRPr="00265694" w:rsidRDefault="000F59E6" w:rsidP="00A05DC1">
      <w:pPr>
        <w:pStyle w:val="Checkbox"/>
      </w:pPr>
      <w:r w:rsidRPr="00265694">
        <w:t>My submission contains some information that I do not want published. I have clearly marked the information that I would like redacted before NHMRC may publish my submission.</w:t>
      </w:r>
    </w:p>
    <w:sectPr w:rsidR="000F59E6" w:rsidRPr="00265694" w:rsidSect="00F574A5">
      <w:footerReference w:type="default" r:id="rId18"/>
      <w:headerReference w:type="first" r:id="rId19"/>
      <w:footerReference w:type="first" r:id="rId20"/>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8915" w14:textId="77777777" w:rsidR="007333B7" w:rsidRDefault="007333B7" w:rsidP="00A05DC1">
      <w:r>
        <w:separator/>
      </w:r>
    </w:p>
  </w:endnote>
  <w:endnote w:type="continuationSeparator" w:id="0">
    <w:p w14:paraId="79E2E546" w14:textId="77777777" w:rsidR="007333B7" w:rsidRDefault="007333B7" w:rsidP="00A05DC1">
      <w:r>
        <w:continuationSeparator/>
      </w:r>
    </w:p>
  </w:endnote>
  <w:endnote w:type="continuationNotice" w:id="1">
    <w:p w14:paraId="7C89FB9A" w14:textId="77777777" w:rsidR="007333B7" w:rsidRDefault="007333B7" w:rsidP="00A05D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Book">
    <w:altName w:val="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711F" w14:textId="750969C4" w:rsidR="002308EE" w:rsidRPr="006C4CB5" w:rsidRDefault="00D1461B" w:rsidP="00A05DC1">
    <w:pPr>
      <w:rPr>
        <w:rFonts w:ascii="Arial" w:hAnsi="Arial"/>
        <w:noProof/>
        <w:sz w:val="18"/>
        <w:szCs w:val="18"/>
      </w:rPr>
    </w:pPr>
    <w:r w:rsidRPr="006C4CB5">
      <w:rPr>
        <w:sz w:val="18"/>
        <w:szCs w:val="18"/>
      </w:rPr>
      <w:t xml:space="preserve">Page </w:t>
    </w:r>
    <w:r w:rsidRPr="006C4CB5">
      <w:rPr>
        <w:sz w:val="18"/>
        <w:szCs w:val="18"/>
      </w:rPr>
      <w:fldChar w:fldCharType="begin"/>
    </w:r>
    <w:r w:rsidRPr="006C4CB5">
      <w:rPr>
        <w:sz w:val="18"/>
        <w:szCs w:val="18"/>
      </w:rPr>
      <w:instrText xml:space="preserve"> PAGE </w:instrText>
    </w:r>
    <w:r w:rsidRPr="006C4CB5">
      <w:rPr>
        <w:sz w:val="18"/>
        <w:szCs w:val="18"/>
      </w:rPr>
      <w:fldChar w:fldCharType="separate"/>
    </w:r>
    <w:r w:rsidRPr="006C4CB5">
      <w:rPr>
        <w:sz w:val="18"/>
        <w:szCs w:val="18"/>
      </w:rPr>
      <w:t>2</w:t>
    </w:r>
    <w:r w:rsidRPr="006C4CB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CCC74" w14:textId="2BF0AC69" w:rsidR="002308EE" w:rsidRPr="007F186F" w:rsidRDefault="00670252" w:rsidP="00A05DC1">
    <w:pPr>
      <w:pStyle w:val="Footer"/>
      <w:rPr>
        <w:noProof/>
      </w:rPr>
    </w:pPr>
    <w:r w:rsidRPr="006C4CB5">
      <w:rPr>
        <w:rFonts w:ascii="Gotham Book" w:hAnsi="Gotham Book"/>
        <w:sz w:val="18"/>
        <w:szCs w:val="18"/>
      </w:rPr>
      <w:t xml:space="preserve">Page </w:t>
    </w:r>
    <w:r w:rsidRPr="006C4CB5">
      <w:rPr>
        <w:rFonts w:ascii="Gotham Book" w:hAnsi="Gotham Book"/>
        <w:sz w:val="18"/>
        <w:szCs w:val="18"/>
      </w:rPr>
      <w:fldChar w:fldCharType="begin"/>
    </w:r>
    <w:r w:rsidRPr="006C4CB5">
      <w:rPr>
        <w:rFonts w:ascii="Gotham Book" w:hAnsi="Gotham Book"/>
        <w:sz w:val="18"/>
        <w:szCs w:val="18"/>
      </w:rPr>
      <w:instrText xml:space="preserve"> PAGE </w:instrText>
    </w:r>
    <w:r w:rsidRPr="006C4CB5">
      <w:rPr>
        <w:rFonts w:ascii="Gotham Book" w:hAnsi="Gotham Book"/>
        <w:sz w:val="18"/>
        <w:szCs w:val="18"/>
      </w:rPr>
      <w:fldChar w:fldCharType="separate"/>
    </w:r>
    <w:r>
      <w:rPr>
        <w:rFonts w:ascii="Gotham Book" w:hAnsi="Gotham Book"/>
        <w:sz w:val="18"/>
        <w:szCs w:val="18"/>
      </w:rPr>
      <w:t>1</w:t>
    </w:r>
    <w:r w:rsidRPr="006C4CB5">
      <w:rPr>
        <w:rFonts w:ascii="Gotham Book" w:hAnsi="Gotham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C3FCD" w14:textId="77777777" w:rsidR="007333B7" w:rsidRDefault="007333B7" w:rsidP="00A05DC1">
      <w:r>
        <w:separator/>
      </w:r>
    </w:p>
  </w:footnote>
  <w:footnote w:type="continuationSeparator" w:id="0">
    <w:p w14:paraId="04510D4C" w14:textId="77777777" w:rsidR="007333B7" w:rsidRDefault="007333B7" w:rsidP="00A05DC1">
      <w:r>
        <w:continuationSeparator/>
      </w:r>
    </w:p>
  </w:footnote>
  <w:footnote w:type="continuationNotice" w:id="1">
    <w:p w14:paraId="742EA562" w14:textId="77777777" w:rsidR="007333B7" w:rsidRDefault="007333B7" w:rsidP="00A05D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3B3DE8" w14:paraId="0ED6F6D7" w14:textId="77777777" w:rsidTr="002308EE">
      <w:tc>
        <w:tcPr>
          <w:tcW w:w="5386" w:type="dxa"/>
        </w:tcPr>
        <w:p w14:paraId="44892202" w14:textId="77777777" w:rsidR="003B3DE8" w:rsidRDefault="003B3DE8" w:rsidP="00A05DC1">
          <w:pPr>
            <w:pStyle w:val="Header"/>
          </w:pPr>
          <w:r>
            <w:rPr>
              <w:noProof/>
            </w:rPr>
            <w:drawing>
              <wp:inline distT="0" distB="0" distL="0" distR="0" wp14:anchorId="7796CD89" wp14:editId="6F580B3C">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5BEA6DFB" w14:textId="5C9075A6" w:rsidR="003B3DE8" w:rsidRPr="00265694" w:rsidRDefault="003B3DE8" w:rsidP="00A05DC1">
          <w:pPr>
            <w:pStyle w:val="SecurityDLM"/>
            <w:rPr>
              <w:color w:val="auto"/>
            </w:rPr>
          </w:pPr>
        </w:p>
      </w:tc>
      <w:tc>
        <w:tcPr>
          <w:tcW w:w="1415" w:type="dxa"/>
        </w:tcPr>
        <w:p w14:paraId="4B8A2C6C" w14:textId="77777777" w:rsidR="003B3DE8" w:rsidRDefault="002308EE" w:rsidP="00A05DC1">
          <w:pPr>
            <w:pStyle w:val="Header"/>
          </w:pPr>
          <w:r>
            <w:rPr>
              <w:noProof/>
            </w:rPr>
            <w:drawing>
              <wp:inline distT="0" distB="0" distL="0" distR="0" wp14:anchorId="1FB3F06A" wp14:editId="551AD079">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5661EDD1" w14:textId="77777777" w:rsidR="00133DD8" w:rsidRPr="00A7117A" w:rsidRDefault="00133DD8" w:rsidP="007B16B5">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7ED"/>
    <w:multiLevelType w:val="multilevel"/>
    <w:tmpl w:val="C284D0B0"/>
    <w:numStyleLink w:val="FigureNumbers"/>
  </w:abstractNum>
  <w:abstractNum w:abstractNumId="1" w15:restartNumberingAfterBreak="0">
    <w:nsid w:val="0B295372"/>
    <w:multiLevelType w:val="hybridMultilevel"/>
    <w:tmpl w:val="2D84865E"/>
    <w:lvl w:ilvl="0" w:tplc="59DEF2FA">
      <w:start w:val="1"/>
      <w:numFmt w:val="bullet"/>
      <w:lvlText w:val=""/>
      <w:lvlJc w:val="left"/>
      <w:pPr>
        <w:ind w:left="720" w:hanging="360"/>
      </w:pPr>
      <w:rPr>
        <w:rFonts w:ascii="Symbol" w:hAnsi="Symbol"/>
      </w:rPr>
    </w:lvl>
    <w:lvl w:ilvl="1" w:tplc="EC5AE5F0">
      <w:start w:val="1"/>
      <w:numFmt w:val="bullet"/>
      <w:lvlText w:val=""/>
      <w:lvlJc w:val="left"/>
      <w:pPr>
        <w:ind w:left="720" w:hanging="360"/>
      </w:pPr>
      <w:rPr>
        <w:rFonts w:ascii="Symbol" w:hAnsi="Symbol"/>
      </w:rPr>
    </w:lvl>
    <w:lvl w:ilvl="2" w:tplc="DEB8D252">
      <w:start w:val="1"/>
      <w:numFmt w:val="bullet"/>
      <w:lvlText w:val=""/>
      <w:lvlJc w:val="left"/>
      <w:pPr>
        <w:ind w:left="720" w:hanging="360"/>
      </w:pPr>
      <w:rPr>
        <w:rFonts w:ascii="Symbol" w:hAnsi="Symbol"/>
      </w:rPr>
    </w:lvl>
    <w:lvl w:ilvl="3" w:tplc="2910BF2E">
      <w:start w:val="1"/>
      <w:numFmt w:val="bullet"/>
      <w:lvlText w:val=""/>
      <w:lvlJc w:val="left"/>
      <w:pPr>
        <w:ind w:left="720" w:hanging="360"/>
      </w:pPr>
      <w:rPr>
        <w:rFonts w:ascii="Symbol" w:hAnsi="Symbol"/>
      </w:rPr>
    </w:lvl>
    <w:lvl w:ilvl="4" w:tplc="FB6632E0">
      <w:start w:val="1"/>
      <w:numFmt w:val="bullet"/>
      <w:lvlText w:val=""/>
      <w:lvlJc w:val="left"/>
      <w:pPr>
        <w:ind w:left="720" w:hanging="360"/>
      </w:pPr>
      <w:rPr>
        <w:rFonts w:ascii="Symbol" w:hAnsi="Symbol"/>
      </w:rPr>
    </w:lvl>
    <w:lvl w:ilvl="5" w:tplc="1808409E">
      <w:start w:val="1"/>
      <w:numFmt w:val="bullet"/>
      <w:lvlText w:val=""/>
      <w:lvlJc w:val="left"/>
      <w:pPr>
        <w:ind w:left="720" w:hanging="360"/>
      </w:pPr>
      <w:rPr>
        <w:rFonts w:ascii="Symbol" w:hAnsi="Symbol"/>
      </w:rPr>
    </w:lvl>
    <w:lvl w:ilvl="6" w:tplc="79065926">
      <w:start w:val="1"/>
      <w:numFmt w:val="bullet"/>
      <w:lvlText w:val=""/>
      <w:lvlJc w:val="left"/>
      <w:pPr>
        <w:ind w:left="720" w:hanging="360"/>
      </w:pPr>
      <w:rPr>
        <w:rFonts w:ascii="Symbol" w:hAnsi="Symbol"/>
      </w:rPr>
    </w:lvl>
    <w:lvl w:ilvl="7" w:tplc="9EBE7D26">
      <w:start w:val="1"/>
      <w:numFmt w:val="bullet"/>
      <w:lvlText w:val=""/>
      <w:lvlJc w:val="left"/>
      <w:pPr>
        <w:ind w:left="720" w:hanging="360"/>
      </w:pPr>
      <w:rPr>
        <w:rFonts w:ascii="Symbol" w:hAnsi="Symbol"/>
      </w:rPr>
    </w:lvl>
    <w:lvl w:ilvl="8" w:tplc="A7DAE4D8">
      <w:start w:val="1"/>
      <w:numFmt w:val="bullet"/>
      <w:lvlText w:val=""/>
      <w:lvlJc w:val="left"/>
      <w:pPr>
        <w:ind w:left="720" w:hanging="360"/>
      </w:pPr>
      <w:rPr>
        <w:rFonts w:ascii="Symbol" w:hAnsi="Symbol"/>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C9647F"/>
    <w:multiLevelType w:val="hybridMultilevel"/>
    <w:tmpl w:val="D59A22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411B96"/>
    <w:multiLevelType w:val="hybridMultilevel"/>
    <w:tmpl w:val="33EE7EB2"/>
    <w:lvl w:ilvl="0" w:tplc="04E29AE0">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9"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10"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BDC6C8E"/>
    <w:multiLevelType w:val="multilevel"/>
    <w:tmpl w:val="131EEC6C"/>
    <w:numStyleLink w:val="TableNumbers"/>
  </w:abstractNum>
  <w:abstractNum w:abstractNumId="13"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8615703"/>
    <w:multiLevelType w:val="multilevel"/>
    <w:tmpl w:val="803CF862"/>
    <w:numStyleLink w:val="List1Numbered"/>
  </w:abstractNum>
  <w:abstractNum w:abstractNumId="16" w15:restartNumberingAfterBreak="0">
    <w:nsid w:val="5DD16E98"/>
    <w:multiLevelType w:val="hybridMultilevel"/>
    <w:tmpl w:val="F9060DA2"/>
    <w:lvl w:ilvl="0" w:tplc="F0626AC6">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676E09"/>
    <w:multiLevelType w:val="multilevel"/>
    <w:tmpl w:val="0C09001F"/>
    <w:numStyleLink w:val="NumberedHeadings"/>
  </w:abstractNum>
  <w:abstractNum w:abstractNumId="18"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755D34EA"/>
    <w:multiLevelType w:val="hybridMultilevel"/>
    <w:tmpl w:val="8EA6F788"/>
    <w:lvl w:ilvl="0" w:tplc="ADC278F6">
      <w:start w:val="1"/>
      <w:numFmt w:val="bullet"/>
      <w:pStyle w:val="Checkbox"/>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44065"/>
    <w:multiLevelType w:val="multilevel"/>
    <w:tmpl w:val="A41689A2"/>
    <w:numStyleLink w:val="AppendixNumbers"/>
  </w:abstractNum>
  <w:abstractNum w:abstractNumId="21"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21"/>
  </w:num>
  <w:num w:numId="2" w16cid:durableId="709764690">
    <w:abstractNumId w:val="13"/>
  </w:num>
  <w:num w:numId="3" w16cid:durableId="142164143">
    <w:abstractNumId w:val="13"/>
  </w:num>
  <w:num w:numId="4" w16cid:durableId="1158381352">
    <w:abstractNumId w:val="11"/>
  </w:num>
  <w:num w:numId="5" w16cid:durableId="2105416843">
    <w:abstractNumId w:val="11"/>
  </w:num>
  <w:num w:numId="6" w16cid:durableId="491412865">
    <w:abstractNumId w:val="18"/>
  </w:num>
  <w:num w:numId="7" w16cid:durableId="1070150997">
    <w:abstractNumId w:val="18"/>
  </w:num>
  <w:num w:numId="8" w16cid:durableId="2095473806">
    <w:abstractNumId w:val="4"/>
  </w:num>
  <w:num w:numId="9" w16cid:durableId="960039475">
    <w:abstractNumId w:val="0"/>
  </w:num>
  <w:num w:numId="10" w16cid:durableId="1213810782">
    <w:abstractNumId w:val="14"/>
  </w:num>
  <w:num w:numId="11" w16cid:durableId="999507997">
    <w:abstractNumId w:val="2"/>
  </w:num>
  <w:num w:numId="12" w16cid:durableId="991106785">
    <w:abstractNumId w:val="3"/>
  </w:num>
  <w:num w:numId="13" w16cid:durableId="1844390436">
    <w:abstractNumId w:val="15"/>
  </w:num>
  <w:num w:numId="14" w16cid:durableId="1228960154">
    <w:abstractNumId w:val="15"/>
  </w:num>
  <w:num w:numId="15" w16cid:durableId="1083524882">
    <w:abstractNumId w:val="8"/>
  </w:num>
  <w:num w:numId="16" w16cid:durableId="709378581">
    <w:abstractNumId w:val="5"/>
  </w:num>
  <w:num w:numId="17" w16cid:durableId="1198665999">
    <w:abstractNumId w:val="12"/>
  </w:num>
  <w:num w:numId="18" w16cid:durableId="1040395793">
    <w:abstractNumId w:val="9"/>
  </w:num>
  <w:num w:numId="19" w16cid:durableId="583104145">
    <w:abstractNumId w:val="20"/>
  </w:num>
  <w:num w:numId="20" w16cid:durableId="1291282911">
    <w:abstractNumId w:val="17"/>
  </w:num>
  <w:num w:numId="21" w16cid:durableId="1443452407">
    <w:abstractNumId w:val="10"/>
  </w:num>
  <w:num w:numId="22" w16cid:durableId="1635909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4800404">
    <w:abstractNumId w:val="16"/>
  </w:num>
  <w:num w:numId="25" w16cid:durableId="1699502271">
    <w:abstractNumId w:val="6"/>
  </w:num>
  <w:num w:numId="26" w16cid:durableId="1021006680">
    <w:abstractNumId w:val="7"/>
  </w:num>
  <w:num w:numId="27" w16cid:durableId="543061543">
    <w:abstractNumId w:val="19"/>
  </w:num>
  <w:num w:numId="28" w16cid:durableId="169387153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DateAndTim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56"/>
    <w:rsid w:val="00015B68"/>
    <w:rsid w:val="00027ADC"/>
    <w:rsid w:val="000317D8"/>
    <w:rsid w:val="00034F52"/>
    <w:rsid w:val="00043B67"/>
    <w:rsid w:val="0004635D"/>
    <w:rsid w:val="0004667D"/>
    <w:rsid w:val="0004683C"/>
    <w:rsid w:val="0005264E"/>
    <w:rsid w:val="00054C25"/>
    <w:rsid w:val="00057FB5"/>
    <w:rsid w:val="00061B60"/>
    <w:rsid w:val="00066BA6"/>
    <w:rsid w:val="0008622C"/>
    <w:rsid w:val="000875B5"/>
    <w:rsid w:val="000A4685"/>
    <w:rsid w:val="000A5D8A"/>
    <w:rsid w:val="000B1EDE"/>
    <w:rsid w:val="000B2294"/>
    <w:rsid w:val="000B7651"/>
    <w:rsid w:val="000D1B86"/>
    <w:rsid w:val="000D4CF5"/>
    <w:rsid w:val="000D586A"/>
    <w:rsid w:val="000D78D9"/>
    <w:rsid w:val="000F2F79"/>
    <w:rsid w:val="000F59E6"/>
    <w:rsid w:val="00100636"/>
    <w:rsid w:val="001053E2"/>
    <w:rsid w:val="001060E2"/>
    <w:rsid w:val="0010770F"/>
    <w:rsid w:val="00107B3D"/>
    <w:rsid w:val="00124439"/>
    <w:rsid w:val="00133DD8"/>
    <w:rsid w:val="0013463E"/>
    <w:rsid w:val="001508C3"/>
    <w:rsid w:val="001554AD"/>
    <w:rsid w:val="001600D8"/>
    <w:rsid w:val="00162191"/>
    <w:rsid w:val="0016400B"/>
    <w:rsid w:val="00165C1E"/>
    <w:rsid w:val="00166A05"/>
    <w:rsid w:val="00192916"/>
    <w:rsid w:val="001A193B"/>
    <w:rsid w:val="001A3D7C"/>
    <w:rsid w:val="001A4DE5"/>
    <w:rsid w:val="001A51D8"/>
    <w:rsid w:val="001A5B41"/>
    <w:rsid w:val="001B04D1"/>
    <w:rsid w:val="001B1D05"/>
    <w:rsid w:val="001B5BD5"/>
    <w:rsid w:val="001C3170"/>
    <w:rsid w:val="001C55E6"/>
    <w:rsid w:val="001D30CE"/>
    <w:rsid w:val="001D44B0"/>
    <w:rsid w:val="001D675F"/>
    <w:rsid w:val="001E04F2"/>
    <w:rsid w:val="001E2542"/>
    <w:rsid w:val="001E27C5"/>
    <w:rsid w:val="001E516B"/>
    <w:rsid w:val="001F0F10"/>
    <w:rsid w:val="001F2766"/>
    <w:rsid w:val="00201B68"/>
    <w:rsid w:val="00204292"/>
    <w:rsid w:val="0020432F"/>
    <w:rsid w:val="0021013B"/>
    <w:rsid w:val="00210AAE"/>
    <w:rsid w:val="002112A6"/>
    <w:rsid w:val="00211F8E"/>
    <w:rsid w:val="00213CAF"/>
    <w:rsid w:val="0021777D"/>
    <w:rsid w:val="00222CCD"/>
    <w:rsid w:val="0022668B"/>
    <w:rsid w:val="00226F39"/>
    <w:rsid w:val="002308EE"/>
    <w:rsid w:val="0023133C"/>
    <w:rsid w:val="00232290"/>
    <w:rsid w:val="00232F9E"/>
    <w:rsid w:val="00235319"/>
    <w:rsid w:val="00241537"/>
    <w:rsid w:val="002421D8"/>
    <w:rsid w:val="0024221E"/>
    <w:rsid w:val="0024411D"/>
    <w:rsid w:val="00246402"/>
    <w:rsid w:val="00253BF9"/>
    <w:rsid w:val="00257C2B"/>
    <w:rsid w:val="00262498"/>
    <w:rsid w:val="00262914"/>
    <w:rsid w:val="002634F4"/>
    <w:rsid w:val="00265694"/>
    <w:rsid w:val="00266B5F"/>
    <w:rsid w:val="0027290B"/>
    <w:rsid w:val="00274343"/>
    <w:rsid w:val="002838EF"/>
    <w:rsid w:val="002852AD"/>
    <w:rsid w:val="002A6795"/>
    <w:rsid w:val="002B4C60"/>
    <w:rsid w:val="002C2175"/>
    <w:rsid w:val="002C6982"/>
    <w:rsid w:val="002C79AF"/>
    <w:rsid w:val="002D320F"/>
    <w:rsid w:val="002D7D5C"/>
    <w:rsid w:val="002E1269"/>
    <w:rsid w:val="002E2186"/>
    <w:rsid w:val="002E734F"/>
    <w:rsid w:val="002F619A"/>
    <w:rsid w:val="002F7D71"/>
    <w:rsid w:val="003017A7"/>
    <w:rsid w:val="003025E7"/>
    <w:rsid w:val="003066BC"/>
    <w:rsid w:val="00311B94"/>
    <w:rsid w:val="003120CE"/>
    <w:rsid w:val="00323BE7"/>
    <w:rsid w:val="00323D95"/>
    <w:rsid w:val="00335F7A"/>
    <w:rsid w:val="003369FE"/>
    <w:rsid w:val="00337267"/>
    <w:rsid w:val="003412BD"/>
    <w:rsid w:val="003422F3"/>
    <w:rsid w:val="0034426F"/>
    <w:rsid w:val="003449A0"/>
    <w:rsid w:val="00345952"/>
    <w:rsid w:val="00350E12"/>
    <w:rsid w:val="003524D0"/>
    <w:rsid w:val="00355405"/>
    <w:rsid w:val="00356B5F"/>
    <w:rsid w:val="00362BA7"/>
    <w:rsid w:val="0036615A"/>
    <w:rsid w:val="003707A6"/>
    <w:rsid w:val="00371F4C"/>
    <w:rsid w:val="003809D6"/>
    <w:rsid w:val="00387E1E"/>
    <w:rsid w:val="00393599"/>
    <w:rsid w:val="0039643D"/>
    <w:rsid w:val="00397E79"/>
    <w:rsid w:val="003A2251"/>
    <w:rsid w:val="003A2915"/>
    <w:rsid w:val="003A2DCB"/>
    <w:rsid w:val="003A7A4E"/>
    <w:rsid w:val="003A7CB0"/>
    <w:rsid w:val="003A7D10"/>
    <w:rsid w:val="003B2CC6"/>
    <w:rsid w:val="003B3DE8"/>
    <w:rsid w:val="003C3635"/>
    <w:rsid w:val="003C5A56"/>
    <w:rsid w:val="003D0392"/>
    <w:rsid w:val="003D12CA"/>
    <w:rsid w:val="003D1E0E"/>
    <w:rsid w:val="003D48D8"/>
    <w:rsid w:val="003E4045"/>
    <w:rsid w:val="003E5164"/>
    <w:rsid w:val="003E5549"/>
    <w:rsid w:val="003F759C"/>
    <w:rsid w:val="004039F1"/>
    <w:rsid w:val="004043A6"/>
    <w:rsid w:val="00405653"/>
    <w:rsid w:val="00417D7A"/>
    <w:rsid w:val="00417E00"/>
    <w:rsid w:val="00426F95"/>
    <w:rsid w:val="00437279"/>
    <w:rsid w:val="004439BA"/>
    <w:rsid w:val="00460535"/>
    <w:rsid w:val="004637A4"/>
    <w:rsid w:val="00463FD4"/>
    <w:rsid w:val="00467B83"/>
    <w:rsid w:val="00472455"/>
    <w:rsid w:val="004847B0"/>
    <w:rsid w:val="00484F13"/>
    <w:rsid w:val="00497B5D"/>
    <w:rsid w:val="004A4D69"/>
    <w:rsid w:val="004D140A"/>
    <w:rsid w:val="004D7147"/>
    <w:rsid w:val="004E0E42"/>
    <w:rsid w:val="004E1EFF"/>
    <w:rsid w:val="004E7DFB"/>
    <w:rsid w:val="00512E92"/>
    <w:rsid w:val="00513C0A"/>
    <w:rsid w:val="0052435A"/>
    <w:rsid w:val="00532C18"/>
    <w:rsid w:val="005409FB"/>
    <w:rsid w:val="0054535C"/>
    <w:rsid w:val="00547DAE"/>
    <w:rsid w:val="00550A41"/>
    <w:rsid w:val="00550EFC"/>
    <w:rsid w:val="00554943"/>
    <w:rsid w:val="005554BA"/>
    <w:rsid w:val="005556E7"/>
    <w:rsid w:val="00557707"/>
    <w:rsid w:val="00567F17"/>
    <w:rsid w:val="00576109"/>
    <w:rsid w:val="00576701"/>
    <w:rsid w:val="00577DCE"/>
    <w:rsid w:val="00580CED"/>
    <w:rsid w:val="00581581"/>
    <w:rsid w:val="005863F5"/>
    <w:rsid w:val="005A375E"/>
    <w:rsid w:val="005A6C26"/>
    <w:rsid w:val="005A7A5A"/>
    <w:rsid w:val="005B218C"/>
    <w:rsid w:val="005B511B"/>
    <w:rsid w:val="005C273A"/>
    <w:rsid w:val="005C5242"/>
    <w:rsid w:val="005D0704"/>
    <w:rsid w:val="005D0891"/>
    <w:rsid w:val="005D2E97"/>
    <w:rsid w:val="005D3213"/>
    <w:rsid w:val="005D507B"/>
    <w:rsid w:val="005D7C44"/>
    <w:rsid w:val="005E15B3"/>
    <w:rsid w:val="005E6593"/>
    <w:rsid w:val="005F4738"/>
    <w:rsid w:val="00617D03"/>
    <w:rsid w:val="00622968"/>
    <w:rsid w:val="00626672"/>
    <w:rsid w:val="006300B5"/>
    <w:rsid w:val="00630453"/>
    <w:rsid w:val="00642082"/>
    <w:rsid w:val="00643E62"/>
    <w:rsid w:val="00654811"/>
    <w:rsid w:val="00657970"/>
    <w:rsid w:val="00665D5F"/>
    <w:rsid w:val="0066672E"/>
    <w:rsid w:val="00670252"/>
    <w:rsid w:val="00673332"/>
    <w:rsid w:val="00674CB1"/>
    <w:rsid w:val="00675C9D"/>
    <w:rsid w:val="00675E26"/>
    <w:rsid w:val="006821D1"/>
    <w:rsid w:val="00686360"/>
    <w:rsid w:val="006877FB"/>
    <w:rsid w:val="006903AF"/>
    <w:rsid w:val="00692251"/>
    <w:rsid w:val="0069635E"/>
    <w:rsid w:val="00697E56"/>
    <w:rsid w:val="006A16B1"/>
    <w:rsid w:val="006A23BE"/>
    <w:rsid w:val="006A7DA3"/>
    <w:rsid w:val="006C4CB5"/>
    <w:rsid w:val="006C502D"/>
    <w:rsid w:val="006D1405"/>
    <w:rsid w:val="006D7CE6"/>
    <w:rsid w:val="006E489A"/>
    <w:rsid w:val="006E4A9D"/>
    <w:rsid w:val="006F50DA"/>
    <w:rsid w:val="006F73E8"/>
    <w:rsid w:val="007043D8"/>
    <w:rsid w:val="0070647B"/>
    <w:rsid w:val="00707AA7"/>
    <w:rsid w:val="00717872"/>
    <w:rsid w:val="00717AF0"/>
    <w:rsid w:val="007221BB"/>
    <w:rsid w:val="00731858"/>
    <w:rsid w:val="007333B7"/>
    <w:rsid w:val="0074128B"/>
    <w:rsid w:val="007473F6"/>
    <w:rsid w:val="007508C5"/>
    <w:rsid w:val="00751AF9"/>
    <w:rsid w:val="00760DB7"/>
    <w:rsid w:val="007623B1"/>
    <w:rsid w:val="007649BC"/>
    <w:rsid w:val="0076639E"/>
    <w:rsid w:val="00770E56"/>
    <w:rsid w:val="0078602C"/>
    <w:rsid w:val="007865E9"/>
    <w:rsid w:val="007905EC"/>
    <w:rsid w:val="00792E9E"/>
    <w:rsid w:val="007A2378"/>
    <w:rsid w:val="007A386A"/>
    <w:rsid w:val="007A53A0"/>
    <w:rsid w:val="007B07CA"/>
    <w:rsid w:val="007B08AA"/>
    <w:rsid w:val="007B16B5"/>
    <w:rsid w:val="007B693B"/>
    <w:rsid w:val="007B7604"/>
    <w:rsid w:val="007C6694"/>
    <w:rsid w:val="007D004C"/>
    <w:rsid w:val="007E0F2A"/>
    <w:rsid w:val="007E430C"/>
    <w:rsid w:val="007E4D3A"/>
    <w:rsid w:val="007F62E2"/>
    <w:rsid w:val="007F6401"/>
    <w:rsid w:val="00803920"/>
    <w:rsid w:val="00804A74"/>
    <w:rsid w:val="008070E0"/>
    <w:rsid w:val="00812D89"/>
    <w:rsid w:val="0081613D"/>
    <w:rsid w:val="008167C6"/>
    <w:rsid w:val="00820307"/>
    <w:rsid w:val="008300FA"/>
    <w:rsid w:val="00837040"/>
    <w:rsid w:val="0083783F"/>
    <w:rsid w:val="0084525E"/>
    <w:rsid w:val="0085255D"/>
    <w:rsid w:val="00855DBE"/>
    <w:rsid w:val="0085636F"/>
    <w:rsid w:val="00860794"/>
    <w:rsid w:val="00881ADE"/>
    <w:rsid w:val="00885DF0"/>
    <w:rsid w:val="00887967"/>
    <w:rsid w:val="00891B23"/>
    <w:rsid w:val="008931ED"/>
    <w:rsid w:val="0089443D"/>
    <w:rsid w:val="008A6B2A"/>
    <w:rsid w:val="008B1B0D"/>
    <w:rsid w:val="008C2DC8"/>
    <w:rsid w:val="008D03B3"/>
    <w:rsid w:val="008D14EC"/>
    <w:rsid w:val="008D49BC"/>
    <w:rsid w:val="008D7FFB"/>
    <w:rsid w:val="008F5C36"/>
    <w:rsid w:val="009039A4"/>
    <w:rsid w:val="009046B2"/>
    <w:rsid w:val="009139AE"/>
    <w:rsid w:val="0092176E"/>
    <w:rsid w:val="009337BF"/>
    <w:rsid w:val="00950D92"/>
    <w:rsid w:val="00963743"/>
    <w:rsid w:val="00966CF6"/>
    <w:rsid w:val="0098510A"/>
    <w:rsid w:val="00990A10"/>
    <w:rsid w:val="00995AB1"/>
    <w:rsid w:val="00997C5A"/>
    <w:rsid w:val="009B17B4"/>
    <w:rsid w:val="009C0399"/>
    <w:rsid w:val="009C2371"/>
    <w:rsid w:val="009C6BD7"/>
    <w:rsid w:val="009D50B5"/>
    <w:rsid w:val="009E3649"/>
    <w:rsid w:val="009E44F0"/>
    <w:rsid w:val="009F233E"/>
    <w:rsid w:val="009F31CC"/>
    <w:rsid w:val="009F4644"/>
    <w:rsid w:val="00A03C7B"/>
    <w:rsid w:val="00A05DC1"/>
    <w:rsid w:val="00A10D32"/>
    <w:rsid w:val="00A11335"/>
    <w:rsid w:val="00A22C93"/>
    <w:rsid w:val="00A26477"/>
    <w:rsid w:val="00A27905"/>
    <w:rsid w:val="00A512AD"/>
    <w:rsid w:val="00A53B61"/>
    <w:rsid w:val="00A63C6A"/>
    <w:rsid w:val="00A6518C"/>
    <w:rsid w:val="00A707CA"/>
    <w:rsid w:val="00A7117A"/>
    <w:rsid w:val="00A73D0D"/>
    <w:rsid w:val="00A75AC7"/>
    <w:rsid w:val="00A83340"/>
    <w:rsid w:val="00A8475F"/>
    <w:rsid w:val="00A85248"/>
    <w:rsid w:val="00A976BA"/>
    <w:rsid w:val="00AA0EC1"/>
    <w:rsid w:val="00AA3198"/>
    <w:rsid w:val="00AC54D6"/>
    <w:rsid w:val="00AD4578"/>
    <w:rsid w:val="00AD5594"/>
    <w:rsid w:val="00AD5A49"/>
    <w:rsid w:val="00AE0FF0"/>
    <w:rsid w:val="00AE5972"/>
    <w:rsid w:val="00AF12A0"/>
    <w:rsid w:val="00B06C05"/>
    <w:rsid w:val="00B2163C"/>
    <w:rsid w:val="00B30763"/>
    <w:rsid w:val="00B32184"/>
    <w:rsid w:val="00B40AC1"/>
    <w:rsid w:val="00B41002"/>
    <w:rsid w:val="00B4353C"/>
    <w:rsid w:val="00B52199"/>
    <w:rsid w:val="00B57459"/>
    <w:rsid w:val="00B64CC7"/>
    <w:rsid w:val="00B7158C"/>
    <w:rsid w:val="00B82594"/>
    <w:rsid w:val="00B83416"/>
    <w:rsid w:val="00B872FB"/>
    <w:rsid w:val="00B93E66"/>
    <w:rsid w:val="00BA2354"/>
    <w:rsid w:val="00BB06B1"/>
    <w:rsid w:val="00BB2290"/>
    <w:rsid w:val="00BB6B73"/>
    <w:rsid w:val="00BB77AC"/>
    <w:rsid w:val="00BC235B"/>
    <w:rsid w:val="00BC75EB"/>
    <w:rsid w:val="00BD099D"/>
    <w:rsid w:val="00BD1CAA"/>
    <w:rsid w:val="00BD2D3E"/>
    <w:rsid w:val="00BD3DCA"/>
    <w:rsid w:val="00BE13B6"/>
    <w:rsid w:val="00BE16F8"/>
    <w:rsid w:val="00BE1E89"/>
    <w:rsid w:val="00BF4C58"/>
    <w:rsid w:val="00BF713E"/>
    <w:rsid w:val="00BF71BE"/>
    <w:rsid w:val="00BF7429"/>
    <w:rsid w:val="00C023FA"/>
    <w:rsid w:val="00C0677D"/>
    <w:rsid w:val="00C1461A"/>
    <w:rsid w:val="00C22D88"/>
    <w:rsid w:val="00C270C7"/>
    <w:rsid w:val="00C352F3"/>
    <w:rsid w:val="00C3651C"/>
    <w:rsid w:val="00C47711"/>
    <w:rsid w:val="00C5011A"/>
    <w:rsid w:val="00C616F9"/>
    <w:rsid w:val="00C7080E"/>
    <w:rsid w:val="00C81296"/>
    <w:rsid w:val="00C827E5"/>
    <w:rsid w:val="00C85112"/>
    <w:rsid w:val="00C85325"/>
    <w:rsid w:val="00C85F40"/>
    <w:rsid w:val="00C86846"/>
    <w:rsid w:val="00C86CE1"/>
    <w:rsid w:val="00C871CD"/>
    <w:rsid w:val="00C93189"/>
    <w:rsid w:val="00C95F9B"/>
    <w:rsid w:val="00CA46A3"/>
    <w:rsid w:val="00CA7319"/>
    <w:rsid w:val="00CB0392"/>
    <w:rsid w:val="00CB3A12"/>
    <w:rsid w:val="00CB70C4"/>
    <w:rsid w:val="00CC39DC"/>
    <w:rsid w:val="00CD566F"/>
    <w:rsid w:val="00CD5DEA"/>
    <w:rsid w:val="00CD6A5C"/>
    <w:rsid w:val="00CE753D"/>
    <w:rsid w:val="00CF48EA"/>
    <w:rsid w:val="00D001B1"/>
    <w:rsid w:val="00D05917"/>
    <w:rsid w:val="00D0743C"/>
    <w:rsid w:val="00D077CA"/>
    <w:rsid w:val="00D1461B"/>
    <w:rsid w:val="00D1677F"/>
    <w:rsid w:val="00D17E2E"/>
    <w:rsid w:val="00D41C85"/>
    <w:rsid w:val="00D42814"/>
    <w:rsid w:val="00D443ED"/>
    <w:rsid w:val="00D444F2"/>
    <w:rsid w:val="00D52095"/>
    <w:rsid w:val="00D558CD"/>
    <w:rsid w:val="00D609CC"/>
    <w:rsid w:val="00D71500"/>
    <w:rsid w:val="00D728C4"/>
    <w:rsid w:val="00D8154D"/>
    <w:rsid w:val="00D922D7"/>
    <w:rsid w:val="00DB1FE3"/>
    <w:rsid w:val="00DB2028"/>
    <w:rsid w:val="00DB6AAF"/>
    <w:rsid w:val="00DC1D11"/>
    <w:rsid w:val="00DC5EAF"/>
    <w:rsid w:val="00DD1806"/>
    <w:rsid w:val="00DD5041"/>
    <w:rsid w:val="00DD6AB7"/>
    <w:rsid w:val="00DE1EEB"/>
    <w:rsid w:val="00DE58F0"/>
    <w:rsid w:val="00DF0B96"/>
    <w:rsid w:val="00DF2563"/>
    <w:rsid w:val="00DF42E3"/>
    <w:rsid w:val="00DF74BA"/>
    <w:rsid w:val="00E02567"/>
    <w:rsid w:val="00E20C50"/>
    <w:rsid w:val="00E21A98"/>
    <w:rsid w:val="00E36ADF"/>
    <w:rsid w:val="00E370D8"/>
    <w:rsid w:val="00E518D9"/>
    <w:rsid w:val="00E544E6"/>
    <w:rsid w:val="00E612FB"/>
    <w:rsid w:val="00E71E2D"/>
    <w:rsid w:val="00E813A1"/>
    <w:rsid w:val="00E82F58"/>
    <w:rsid w:val="00E85498"/>
    <w:rsid w:val="00E96A74"/>
    <w:rsid w:val="00EB2546"/>
    <w:rsid w:val="00EC12EB"/>
    <w:rsid w:val="00EC459E"/>
    <w:rsid w:val="00ED0B71"/>
    <w:rsid w:val="00ED2134"/>
    <w:rsid w:val="00EE0935"/>
    <w:rsid w:val="00EF129E"/>
    <w:rsid w:val="00EF1CD1"/>
    <w:rsid w:val="00EF77EC"/>
    <w:rsid w:val="00EF7B18"/>
    <w:rsid w:val="00EF7DCB"/>
    <w:rsid w:val="00F06A57"/>
    <w:rsid w:val="00F22030"/>
    <w:rsid w:val="00F305AE"/>
    <w:rsid w:val="00F30EAB"/>
    <w:rsid w:val="00F3356A"/>
    <w:rsid w:val="00F34A73"/>
    <w:rsid w:val="00F5067C"/>
    <w:rsid w:val="00F51C2C"/>
    <w:rsid w:val="00F558BE"/>
    <w:rsid w:val="00F55A67"/>
    <w:rsid w:val="00F574A5"/>
    <w:rsid w:val="00F7060D"/>
    <w:rsid w:val="00F74D4D"/>
    <w:rsid w:val="00F802D1"/>
    <w:rsid w:val="00F91BCA"/>
    <w:rsid w:val="00F92B83"/>
    <w:rsid w:val="00FA6DF1"/>
    <w:rsid w:val="00FB0F8E"/>
    <w:rsid w:val="00FB3E83"/>
    <w:rsid w:val="00FC1644"/>
    <w:rsid w:val="00FD1645"/>
    <w:rsid w:val="00FD58CD"/>
    <w:rsid w:val="00FE2C18"/>
    <w:rsid w:val="00FE634E"/>
    <w:rsid w:val="00FF0527"/>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E0ACE"/>
  <w15:docId w15:val="{93F31ED9-B15C-44C8-B3F8-48947291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3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DC1"/>
    <w:pPr>
      <w:spacing w:line="280" w:lineRule="atLeast"/>
    </w:pPr>
    <w:rPr>
      <w:rFonts w:ascii="Gotham Book" w:eastAsia="Times New Roman" w:hAnsi="Gotham Book" w:cs="Arial"/>
      <w:color w:val="auto"/>
      <w:sz w:val="20"/>
      <w:szCs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rPr>
  </w:style>
  <w:style w:type="paragraph" w:styleId="Heading5">
    <w:name w:val="heading 5"/>
    <w:basedOn w:val="Heading4"/>
    <w:next w:val="Normal"/>
    <w:link w:val="Heading5Char"/>
    <w:uiPriority w:val="9"/>
    <w:unhideWhenUsed/>
    <w:rsid w:val="00FB3E83"/>
    <w:pPr>
      <w:outlineLvl w:val="4"/>
    </w:pPr>
    <w:rPr>
      <w:i/>
      <w:iCs/>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imes New Roman" w:hAnsiTheme="majorHAnsi" w:cs="Arial"/>
      <w:color w:val="auto"/>
      <w:sz w:val="14"/>
      <w:szCs w:val="24"/>
    </w:rPr>
  </w:style>
  <w:style w:type="paragraph" w:styleId="Header">
    <w:name w:val="header"/>
    <w:basedOn w:val="Normal"/>
    <w:link w:val="HeaderChar"/>
    <w:uiPriority w:val="99"/>
    <w:rsid w:val="0022668B"/>
    <w:pPr>
      <w:tabs>
        <w:tab w:val="center" w:pos="4513"/>
        <w:tab w:val="right" w:pos="9026"/>
      </w:tabs>
      <w:spacing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imes New Roman" w:hAnsiTheme="majorHAnsi" w:cs="Arial"/>
      <w:b/>
      <w:color w:val="auto"/>
      <w:sz w:val="14"/>
      <w:szCs w:val="24"/>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numPr>
        <w:numId w:val="19"/>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after="0"/>
      <w:ind w:left="1247"/>
    </w:pPr>
  </w:style>
  <w:style w:type="character" w:styleId="Emphasis">
    <w:name w:val="Emphasis"/>
    <w:basedOn w:val="DefaultParagraphFont"/>
    <w:uiPriority w:val="20"/>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line="300" w:lineRule="atLeast"/>
      <w:contextualSpacing/>
    </w:pPr>
    <w:rPr>
      <w:color w:val="005F85" w:themeColor="accent2"/>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33"/>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character" w:styleId="CommentReference">
    <w:name w:val="annotation reference"/>
    <w:basedOn w:val="DefaultParagraphFont"/>
    <w:uiPriority w:val="99"/>
    <w:semiHidden/>
    <w:unhideWhenUsed/>
    <w:rsid w:val="000F59E6"/>
    <w:rPr>
      <w:sz w:val="16"/>
      <w:szCs w:val="16"/>
    </w:rPr>
  </w:style>
  <w:style w:type="paragraph" w:styleId="CommentText">
    <w:name w:val="annotation text"/>
    <w:basedOn w:val="Normal"/>
    <w:link w:val="CommentTextChar"/>
    <w:uiPriority w:val="99"/>
    <w:unhideWhenUsed/>
    <w:rsid w:val="000F59E6"/>
  </w:style>
  <w:style w:type="character" w:customStyle="1" w:styleId="CommentTextChar">
    <w:name w:val="Comment Text Char"/>
    <w:basedOn w:val="DefaultParagraphFont"/>
    <w:link w:val="CommentText"/>
    <w:uiPriority w:val="99"/>
    <w:rsid w:val="000F59E6"/>
    <w:rPr>
      <w:rFonts w:ascii="Arial" w:eastAsia="Times New Roman" w:hAnsi="Arial" w:cs="Arial"/>
      <w:color w:val="auto"/>
      <w:sz w:val="24"/>
      <w:szCs w:val="24"/>
    </w:rPr>
  </w:style>
  <w:style w:type="character" w:customStyle="1" w:styleId="cf01">
    <w:name w:val="cf01"/>
    <w:basedOn w:val="DefaultParagraphFont"/>
    <w:rsid w:val="000F59E6"/>
    <w:rPr>
      <w:rFonts w:ascii="Segoe UI" w:hAnsi="Segoe UI" w:cs="Segoe UI" w:hint="default"/>
      <w:sz w:val="18"/>
      <w:szCs w:val="18"/>
    </w:rPr>
  </w:style>
  <w:style w:type="paragraph" w:customStyle="1" w:styleId="Checkbox">
    <w:name w:val="Checkbox"/>
    <w:basedOn w:val="ListParagraph"/>
    <w:link w:val="CheckboxChar"/>
    <w:qFormat/>
    <w:rsid w:val="00A05DC1"/>
    <w:pPr>
      <w:numPr>
        <w:numId w:val="27"/>
      </w:numPr>
      <w:ind w:left="714" w:hanging="357"/>
    </w:pPr>
  </w:style>
  <w:style w:type="character" w:customStyle="1" w:styleId="CheckboxChar">
    <w:name w:val="Checkbox Char"/>
    <w:basedOn w:val="DefaultParagraphFont"/>
    <w:link w:val="Checkbox"/>
    <w:rsid w:val="00A05DC1"/>
    <w:rPr>
      <w:rFonts w:ascii="Gotham Book" w:eastAsia="Times New Roman" w:hAnsi="Gotham Book" w:cs="Arial"/>
      <w:color w:val="auto"/>
      <w:sz w:val="20"/>
      <w:szCs w:val="20"/>
    </w:rPr>
  </w:style>
  <w:style w:type="paragraph" w:customStyle="1" w:styleId="Question">
    <w:name w:val="Question"/>
    <w:basedOn w:val="Normal"/>
    <w:link w:val="QuestionChar"/>
    <w:qFormat/>
    <w:rsid w:val="000F59E6"/>
    <w:pPr>
      <w:keepNext/>
      <w:spacing w:before="480" w:after="120"/>
    </w:pPr>
    <w:rPr>
      <w:b/>
      <w:bCs/>
    </w:rPr>
  </w:style>
  <w:style w:type="character" w:customStyle="1" w:styleId="QuestionChar">
    <w:name w:val="Question Char"/>
    <w:basedOn w:val="DefaultParagraphFont"/>
    <w:link w:val="Question"/>
    <w:rsid w:val="000F59E6"/>
    <w:rPr>
      <w:rFonts w:ascii="Arial" w:eastAsia="Times New Roman" w:hAnsi="Arial" w:cs="Arial"/>
      <w:b/>
      <w:bCs/>
      <w:color w:val="auto"/>
      <w:sz w:val="24"/>
      <w:szCs w:val="24"/>
    </w:rPr>
  </w:style>
  <w:style w:type="paragraph" w:customStyle="1" w:styleId="Required">
    <w:name w:val="Required"/>
    <w:basedOn w:val="Normal"/>
    <w:link w:val="RequiredChar"/>
    <w:qFormat/>
    <w:rsid w:val="000F59E6"/>
    <w:rPr>
      <w:i/>
      <w:iCs/>
    </w:rPr>
  </w:style>
  <w:style w:type="character" w:customStyle="1" w:styleId="RequiredChar">
    <w:name w:val="Required Char"/>
    <w:basedOn w:val="DefaultParagraphFont"/>
    <w:link w:val="Required"/>
    <w:rsid w:val="000F59E6"/>
    <w:rPr>
      <w:rFonts w:ascii="Arial" w:eastAsia="Times New Roman" w:hAnsi="Arial" w:cs="Arial"/>
      <w:i/>
      <w:iCs/>
      <w:color w:val="auto"/>
      <w:sz w:val="24"/>
      <w:szCs w:val="24"/>
    </w:rPr>
  </w:style>
  <w:style w:type="paragraph" w:styleId="CommentSubject">
    <w:name w:val="annotation subject"/>
    <w:basedOn w:val="CommentText"/>
    <w:next w:val="CommentText"/>
    <w:link w:val="CommentSubjectChar"/>
    <w:semiHidden/>
    <w:unhideWhenUsed/>
    <w:rsid w:val="007B693B"/>
    <w:pPr>
      <w:spacing w:line="240" w:lineRule="auto"/>
    </w:pPr>
    <w:rPr>
      <w:b/>
      <w:bCs/>
    </w:rPr>
  </w:style>
  <w:style w:type="character" w:customStyle="1" w:styleId="CommentSubjectChar">
    <w:name w:val="Comment Subject Char"/>
    <w:basedOn w:val="CommentTextChar"/>
    <w:link w:val="CommentSubject"/>
    <w:semiHidden/>
    <w:rsid w:val="007B693B"/>
    <w:rPr>
      <w:rFonts w:ascii="Arial" w:eastAsia="Times New Roman" w:hAnsi="Arial" w:cs="Arial"/>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onsultations.nhmr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hmrc.gov.au/research-policy/research-quality-steering-committee" TargetMode="External"/><Relationship Id="rId17" Type="http://schemas.openxmlformats.org/officeDocument/2006/relationships/hyperlink" Target="https://aus01.safelinks.protection.outlook.com/?url=https%3A%2F%2Fnhmrc.gov.au%2Fnhmrc-privacy-policy&amp;data=05%7C02%7Cpriorities%40nhmrc.gov.au%7C9d35aa9fd7a0435d430c08dc3d70044a%7C402fca06dc9c412f9bf91a335a4671f7%7C0%7C0%7C638452798523337183%7CUnknown%7CTWFpbGZsb3d8eyJWIjoiMC4wLjAwMDAiLCJQIjoiV2luMzIiLCJBTiI6Ik1haWwiLCJXVCI6Mn0%3D%7C0%7C%7C%7C&amp;sdata=HLzTgiHSq8UP3PQi9%2FI6jQ8ux7sxqJAiqqnSs5fWIjk%3D&amp;reserved=0" TargetMode="External"/><Relationship Id="rId2" Type="http://schemas.openxmlformats.org/officeDocument/2006/relationships/customXml" Target="../customXml/item2.xml"/><Relationship Id="rId16" Type="http://schemas.openxmlformats.org/officeDocument/2006/relationships/hyperlink" Target="https://aus01.safelinks.protection.outlook.com/?url=https%3A%2F%2Fnhmrc.gov.au%2Fnhmrc-privacy-policy&amp;data=05%7C02%7Cpriorities%40nhmrc.gov.au%7C9d35aa9fd7a0435d430c08dc3d70044a%7C402fca06dc9c412f9bf91a335a4671f7%7C0%7C0%7C638452798523337183%7CUnknown%7CTWFpbGZsb3d8eyJWIjoiMC4wLjAwMDAiLCJQIjoiV2luMzIiLCJBTiI6Ik1haWwiLCJXVCI6Mn0%3D%7C0%7C%7C%7C&amp;sdata=HLzTgiHSq8UP3PQi9%2FI6jQ8ux7sxqJAiqqnSs5fWIjk%3D&amp;reserved=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onsultations.nhmrc.gov.au/"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uality@nhmrc.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ef8499da-f70f-48c9-a6de-e578977a26c0">EARI-1426720326-41497</_dlc_DocId>
    <_dlc_DocIdUrl xmlns="ef8499da-f70f-48c9-a6de-e578977a26c0">
      <Url>https://nhmrc.sharepoint.com/sites/eari/_layouts/15/DocIdRedir.aspx?ID=EARI-1426720326-41497</Url>
      <Description>EARI-1426720326-41497</Description>
    </_dlc_DocIdUrl>
    <_dlc_DocIdPersistId xmlns="ef8499da-f70f-48c9-a6de-e578977a26c0">false</_dlc_DocIdPersistId>
    <TaxCatchAll xmlns="ef8499da-f70f-48c9-a6de-e578977a26c0" xsi:nil="true"/>
    <lcf76f155ced4ddcb4097134ff3c332f xmlns="f2dc45b2-2413-4d5c-a2a1-c111f16b5b97">
      <Terms xmlns="http://schemas.microsoft.com/office/infopath/2007/PartnerControls"/>
    </lcf76f155ced4ddcb4097134ff3c332f>
    <SharedWithUsers xmlns="ef8499da-f70f-48c9-a6de-e578977a26c0">
      <UserInfo>
        <DisplayName>Brown, Kathie</DisplayName>
        <AccountId>100</AccountId>
        <AccountType/>
      </UserInfo>
      <UserInfo>
        <DisplayName>Bate, Mary</DisplayName>
        <AccountId>49</AccountId>
        <AccountType/>
      </UserInfo>
      <UserInfo>
        <DisplayName>Sloan, Marita</DisplayName>
        <AccountId>68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02AC7776552147BC5F69152E9C326E" ma:contentTypeVersion="16" ma:contentTypeDescription="Create a new document." ma:contentTypeScope="" ma:versionID="803c791f2fcbbdcc26969970d04fa52f">
  <xsd:schema xmlns:xsd="http://www.w3.org/2001/XMLSchema" xmlns:xs="http://www.w3.org/2001/XMLSchema" xmlns:p="http://schemas.microsoft.com/office/2006/metadata/properties" xmlns:ns2="ef8499da-f70f-48c9-a6de-e578977a26c0" xmlns:ns3="f2dc45b2-2413-4d5c-a2a1-c111f16b5b97" targetNamespace="http://schemas.microsoft.com/office/2006/metadata/properties" ma:root="true" ma:fieldsID="75f41d48897be26c66d93a3336dc9055" ns2:_="" ns3:_="">
    <xsd:import namespace="ef8499da-f70f-48c9-a6de-e578977a26c0"/>
    <xsd:import namespace="f2dc45b2-2413-4d5c-a2a1-c111f16b5b9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97fbd0-96bd-4cca-a767-b87f2479454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dc45b2-2413-4d5c-a2a1-c111f16b5b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2.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 ds:uri="ef8499da-f70f-48c9-a6de-e578977a26c0"/>
    <ds:schemaRef ds:uri="f2dc45b2-2413-4d5c-a2a1-c111f16b5b97"/>
  </ds:schemaRefs>
</ds:datastoreItem>
</file>

<file path=customXml/itemProps3.xml><?xml version="1.0" encoding="utf-8"?>
<ds:datastoreItem xmlns:ds="http://schemas.openxmlformats.org/officeDocument/2006/customXml" ds:itemID="{E809A195-78C9-45E5-BA27-D47A96A6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8499da-f70f-48c9-a6de-e578977a26c0"/>
    <ds:schemaRef ds:uri="f2dc45b2-2413-4d5c-a2a1-c111f16b5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5.xml><?xml version="1.0" encoding="utf-8"?>
<ds:datastoreItem xmlns:ds="http://schemas.openxmlformats.org/officeDocument/2006/customXml" ds:itemID="{2DBEE2B8-3BD0-4633-AE10-673B02D74F8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501</TotalTime>
  <Pages>10</Pages>
  <Words>1827</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Document with a title page, table contents</vt:lpstr>
    </vt:vector>
  </TitlesOfParts>
  <Company/>
  <LinksUpToDate>false</LinksUpToDate>
  <CharactersWithSpaces>12815</CharactersWithSpaces>
  <SharedDoc>false</SharedDoc>
  <HLinks>
    <vt:vector size="36" baseType="variant">
      <vt:variant>
        <vt:i4>7667770</vt:i4>
      </vt:variant>
      <vt:variant>
        <vt:i4>15</vt:i4>
      </vt:variant>
      <vt:variant>
        <vt:i4>0</vt:i4>
      </vt:variant>
      <vt:variant>
        <vt:i4>5</vt:i4>
      </vt:variant>
      <vt:variant>
        <vt:lpwstr>https://aus01.safelinks.protection.outlook.com/?url=https%3A%2F%2Fnhmrc.gov.au%2Fnhmrc-privacy-policy&amp;data=05%7C02%7Cpriorities%40nhmrc.gov.au%7C9d35aa9fd7a0435d430c08dc3d70044a%7C402fca06dc9c412f9bf91a335a4671f7%7C0%7C0%7C638452798523337183%7CUnknown%7CTWFpbGZsb3d8eyJWIjoiMC4wLjAwMDAiLCJQIjoiV2luMzIiLCJBTiI6Ik1haWwiLCJXVCI6Mn0%3D%7C0%7C%7C%7C&amp;sdata=HLzTgiHSq8UP3PQi9%2FI6jQ8ux7sxqJAiqqnSs5fWIjk%3D&amp;reserved=0</vt:lpwstr>
      </vt:variant>
      <vt:variant>
        <vt:lpwstr/>
      </vt:variant>
      <vt:variant>
        <vt:i4>7667770</vt:i4>
      </vt:variant>
      <vt:variant>
        <vt:i4>12</vt:i4>
      </vt:variant>
      <vt:variant>
        <vt:i4>0</vt:i4>
      </vt:variant>
      <vt:variant>
        <vt:i4>5</vt:i4>
      </vt:variant>
      <vt:variant>
        <vt:lpwstr>https://aus01.safelinks.protection.outlook.com/?url=https%3A%2F%2Fnhmrc.gov.au%2Fnhmrc-privacy-policy&amp;data=05%7C02%7Cpriorities%40nhmrc.gov.au%7C9d35aa9fd7a0435d430c08dc3d70044a%7C402fca06dc9c412f9bf91a335a4671f7%7C0%7C0%7C638452798523337183%7CUnknown%7CTWFpbGZsb3d8eyJWIjoiMC4wLjAwMDAiLCJQIjoiV2luMzIiLCJBTiI6Ik1haWwiLCJXVCI6Mn0%3D%7C0%7C%7C%7C&amp;sdata=HLzTgiHSq8UP3PQi9%2FI6jQ8ux7sxqJAiqqnSs5fWIjk%3D&amp;reserved=0</vt:lpwstr>
      </vt:variant>
      <vt:variant>
        <vt:lpwstr/>
      </vt:variant>
      <vt:variant>
        <vt:i4>2687028</vt:i4>
      </vt:variant>
      <vt:variant>
        <vt:i4>9</vt:i4>
      </vt:variant>
      <vt:variant>
        <vt:i4>0</vt:i4>
      </vt:variant>
      <vt:variant>
        <vt:i4>5</vt:i4>
      </vt:variant>
      <vt:variant>
        <vt:lpwstr>https://consultations.nhmrc.gov.au/</vt:lpwstr>
      </vt:variant>
      <vt:variant>
        <vt:lpwstr/>
      </vt:variant>
      <vt:variant>
        <vt:i4>7471122</vt:i4>
      </vt:variant>
      <vt:variant>
        <vt:i4>6</vt:i4>
      </vt:variant>
      <vt:variant>
        <vt:i4>0</vt:i4>
      </vt:variant>
      <vt:variant>
        <vt:i4>5</vt:i4>
      </vt:variant>
      <vt:variant>
        <vt:lpwstr>mailto:quality@nhmrc.gov.au</vt:lpwstr>
      </vt:variant>
      <vt:variant>
        <vt:lpwstr/>
      </vt:variant>
      <vt:variant>
        <vt:i4>2687028</vt:i4>
      </vt:variant>
      <vt:variant>
        <vt:i4>3</vt:i4>
      </vt:variant>
      <vt:variant>
        <vt:i4>0</vt:i4>
      </vt:variant>
      <vt:variant>
        <vt:i4>5</vt:i4>
      </vt:variant>
      <vt:variant>
        <vt:lpwstr>https://consultations.nhmrc.gov.au/</vt:lpwstr>
      </vt:variant>
      <vt:variant>
        <vt:lpwstr/>
      </vt:variant>
      <vt:variant>
        <vt:i4>1966107</vt:i4>
      </vt:variant>
      <vt:variant>
        <vt:i4>0</vt:i4>
      </vt:variant>
      <vt:variant>
        <vt:i4>0</vt:i4>
      </vt:variant>
      <vt:variant>
        <vt:i4>5</vt:i4>
      </vt:variant>
      <vt:variant>
        <vt:lpwstr>https://www.nhmrc.gov.au/research-policy/research-quality-steering-committee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with a title page, table contents</dc:title>
  <dc:subject/>
  <dc:creator>Bate, Mary</dc:creator>
  <cp:keywords/>
  <cp:lastModifiedBy>Bate, Mary</cp:lastModifiedBy>
  <cp:revision>107</cp:revision>
  <dcterms:created xsi:type="dcterms:W3CDTF">2024-05-10T14:07:00Z</dcterms:created>
  <dcterms:modified xsi:type="dcterms:W3CDTF">2024-05-23T05:13:00Z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a3502d-09f9-4350-b49d-9cee4033cd14_Enabled">
    <vt:lpwstr>true</vt:lpwstr>
  </property>
  <property fmtid="{D5CDD505-2E9C-101B-9397-08002B2CF9AE}" pid="3" name="MSIP_Label_fba3502d-09f9-4350-b49d-9cee4033cd14_SetDate">
    <vt:lpwstr>2022-10-13T06:04:02Z</vt:lpwstr>
  </property>
  <property fmtid="{D5CDD505-2E9C-101B-9397-08002B2CF9AE}" pid="4" name="MSIP_Label_fba3502d-09f9-4350-b49d-9cee4033cd14_Method">
    <vt:lpwstr>Privileged</vt:lpwstr>
  </property>
  <property fmtid="{D5CDD505-2E9C-101B-9397-08002B2CF9AE}" pid="5" name="MSIP_Label_fba3502d-09f9-4350-b49d-9cee4033cd14_Name">
    <vt:lpwstr>UNOFFICIAL</vt:lpwstr>
  </property>
  <property fmtid="{D5CDD505-2E9C-101B-9397-08002B2CF9AE}" pid="6" name="MSIP_Label_fba3502d-09f9-4350-b49d-9cee4033cd14_SiteId">
    <vt:lpwstr>402fca06-dc9c-412f-9bf9-1a335a4671f7</vt:lpwstr>
  </property>
  <property fmtid="{D5CDD505-2E9C-101B-9397-08002B2CF9AE}" pid="7" name="MSIP_Label_fba3502d-09f9-4350-b49d-9cee4033cd14_ActionId">
    <vt:lpwstr>ef7eee2f-1119-4254-8ad8-5deea4bd6f59</vt:lpwstr>
  </property>
  <property fmtid="{D5CDD505-2E9C-101B-9397-08002B2CF9AE}" pid="8" name="MSIP_Label_fba3502d-09f9-4350-b49d-9cee4033cd14_ContentBits">
    <vt:lpwstr>0</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ContentTypeId">
    <vt:lpwstr>0x0101005702AC7776552147BC5F69152E9C326E</vt:lpwstr>
  </property>
  <property fmtid="{D5CDD505-2E9C-101B-9397-08002B2CF9AE}" pid="16" name="_dlc_DocIdItemGuid">
    <vt:lpwstr>8e594f6e-8269-4627-bc89-593768fdb52b</vt:lpwstr>
  </property>
  <property fmtid="{D5CDD505-2E9C-101B-9397-08002B2CF9AE}" pid="17" name="MediaServiceImageTags">
    <vt:lpwstr/>
  </property>
</Properties>
</file>